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A0F95D" w14:textId="77777777" w:rsidR="004E456A" w:rsidRDefault="004E456A" w:rsidP="00691639">
      <w:pPr>
        <w:snapToGrid w:val="0"/>
        <w:spacing w:line="284" w:lineRule="auto"/>
        <w:ind w:firstLineChars="681" w:firstLine="2188"/>
        <w:rPr>
          <w:rFonts w:ascii="Times New Roman" w:eastAsia="黑体" w:hAnsi="Times New Roman"/>
          <w:b/>
          <w:bCs/>
          <w:sz w:val="32"/>
          <w:szCs w:val="32"/>
        </w:rPr>
      </w:pPr>
      <w:r>
        <w:rPr>
          <w:rFonts w:ascii="黑体" w:eastAsia="黑体" w:hAnsi="黑体" w:hint="eastAsia"/>
          <w:b/>
          <w:bCs/>
          <w:sz w:val="32"/>
          <w:szCs w:val="32"/>
        </w:rPr>
        <w:t>绵阳市</w:t>
      </w:r>
      <w:r>
        <w:rPr>
          <w:rFonts w:ascii="黑体" w:eastAsia="黑体" w:hAnsi="黑体"/>
          <w:b/>
          <w:bCs/>
          <w:sz w:val="32"/>
          <w:szCs w:val="32"/>
        </w:rPr>
        <w:t>高</w:t>
      </w:r>
      <w:r>
        <w:rPr>
          <w:rFonts w:ascii="Times New Roman" w:eastAsia="黑体" w:hAnsi="Times New Roman"/>
          <w:b/>
          <w:bCs/>
          <w:sz w:val="32"/>
          <w:szCs w:val="32"/>
        </w:rPr>
        <w:t>202</w:t>
      </w:r>
      <w:r>
        <w:rPr>
          <w:rFonts w:ascii="Times New Roman" w:eastAsia="黑体" w:hAnsi="Times New Roman" w:hint="eastAsia"/>
          <w:b/>
          <w:bCs/>
          <w:sz w:val="32"/>
          <w:szCs w:val="32"/>
        </w:rPr>
        <w:t>2</w:t>
      </w:r>
      <w:r>
        <w:rPr>
          <w:rFonts w:ascii="黑体" w:eastAsia="黑体" w:hAnsi="黑体"/>
          <w:b/>
          <w:bCs/>
          <w:sz w:val="32"/>
          <w:szCs w:val="32"/>
        </w:rPr>
        <w:t>级第</w:t>
      </w:r>
      <w:r>
        <w:rPr>
          <w:rFonts w:ascii="黑体" w:eastAsia="黑体" w:hAnsi="黑体" w:hint="eastAsia"/>
          <w:b/>
          <w:bCs/>
          <w:sz w:val="32"/>
          <w:szCs w:val="32"/>
        </w:rPr>
        <w:t>二次诊断</w:t>
      </w:r>
      <w:r w:rsidR="000F7C6D">
        <w:rPr>
          <w:rFonts w:ascii="黑体" w:eastAsia="黑体" w:hAnsi="黑体" w:hint="eastAsia"/>
          <w:b/>
          <w:bCs/>
          <w:sz w:val="32"/>
          <w:szCs w:val="32"/>
        </w:rPr>
        <w:t>性</w:t>
      </w:r>
      <w:r>
        <w:rPr>
          <w:rFonts w:ascii="黑体" w:eastAsia="黑体" w:hAnsi="黑体"/>
          <w:b/>
          <w:bCs/>
          <w:sz w:val="32"/>
          <w:szCs w:val="32"/>
        </w:rPr>
        <w:t>测试</w:t>
      </w:r>
    </w:p>
    <w:p w14:paraId="538B5660" w14:textId="39965F0D" w:rsidR="004E456A" w:rsidRDefault="004E456A" w:rsidP="00691639">
      <w:pPr>
        <w:snapToGrid w:val="0"/>
        <w:spacing w:line="284" w:lineRule="auto"/>
        <w:ind w:firstLineChars="981" w:firstLine="2758"/>
        <w:rPr>
          <w:rFonts w:ascii="黑体" w:eastAsia="黑体" w:hAnsi="黑体" w:hint="eastAsia"/>
          <w:b/>
          <w:bCs/>
          <w:sz w:val="28"/>
          <w:szCs w:val="28"/>
        </w:rPr>
      </w:pPr>
      <w:r>
        <w:rPr>
          <w:rFonts w:ascii="黑体" w:eastAsia="黑体" w:hAnsi="黑体"/>
          <w:b/>
          <w:bCs/>
          <w:sz w:val="28"/>
          <w:szCs w:val="28"/>
        </w:rPr>
        <w:t>生物</w:t>
      </w:r>
      <w:r>
        <w:rPr>
          <w:rFonts w:ascii="黑体" w:eastAsia="黑体" w:hAnsi="黑体" w:hint="eastAsia"/>
          <w:b/>
          <w:bCs/>
          <w:sz w:val="28"/>
          <w:szCs w:val="28"/>
        </w:rPr>
        <w:t>学</w:t>
      </w:r>
      <w:r>
        <w:rPr>
          <w:rFonts w:ascii="黑体" w:eastAsia="黑体" w:hAnsi="黑体"/>
          <w:b/>
          <w:bCs/>
          <w:sz w:val="28"/>
          <w:szCs w:val="28"/>
        </w:rPr>
        <w:t>参考答案及评分</w:t>
      </w:r>
      <w:r>
        <w:rPr>
          <w:rFonts w:ascii="黑体" w:eastAsia="黑体" w:hAnsi="黑体" w:hint="eastAsia"/>
          <w:b/>
          <w:bCs/>
          <w:sz w:val="28"/>
          <w:szCs w:val="28"/>
        </w:rPr>
        <w:t>标准</w:t>
      </w:r>
    </w:p>
    <w:p w14:paraId="237D88CD" w14:textId="77777777" w:rsidR="004E456A" w:rsidRDefault="004E456A" w:rsidP="004E456A">
      <w:pPr>
        <w:spacing w:line="284" w:lineRule="auto"/>
        <w:ind w:rightChars="183" w:right="384" w:firstLineChars="131" w:firstLine="236"/>
        <w:rPr>
          <w:rFonts w:ascii="宋体" w:eastAsia="等线" w:hAnsi="宋体" w:hint="eastAsia"/>
          <w:b/>
          <w:bCs/>
          <w:color w:val="000000"/>
          <w:sz w:val="18"/>
          <w:szCs w:val="18"/>
        </w:rPr>
      </w:pPr>
      <w:r>
        <w:rPr>
          <w:rFonts w:ascii="宋体" w:eastAsia="等线" w:hAnsi="宋体" w:hint="eastAsia"/>
          <w:b/>
          <w:bCs/>
          <w:color w:val="000000"/>
          <w:sz w:val="18"/>
          <w:szCs w:val="18"/>
        </w:rPr>
        <w:t>说明：</w:t>
      </w:r>
    </w:p>
    <w:p w14:paraId="21F5F7D7" w14:textId="77777777" w:rsidR="004E456A" w:rsidRDefault="004E456A" w:rsidP="004E456A">
      <w:pPr>
        <w:numPr>
          <w:ilvl w:val="0"/>
          <w:numId w:val="1"/>
        </w:numPr>
        <w:spacing w:line="284" w:lineRule="auto"/>
        <w:ind w:rightChars="183" w:right="384" w:firstLineChars="131" w:firstLine="236"/>
        <w:rPr>
          <w:rFonts w:ascii="宋体" w:eastAsia="等线" w:hAnsi="宋体" w:hint="eastAsia"/>
          <w:b/>
          <w:bCs/>
          <w:color w:val="000000"/>
          <w:sz w:val="18"/>
          <w:szCs w:val="18"/>
        </w:rPr>
      </w:pPr>
      <w:r>
        <w:rPr>
          <w:rFonts w:ascii="宋体" w:eastAsia="等线" w:hAnsi="宋体" w:hint="eastAsia"/>
          <w:b/>
          <w:bCs/>
          <w:color w:val="000000"/>
          <w:sz w:val="18"/>
          <w:szCs w:val="18"/>
        </w:rPr>
        <w:t>生物学专有名词、专业术语出现错、别字，</w:t>
      </w:r>
      <w:r>
        <w:rPr>
          <w:rFonts w:ascii="宋体" w:eastAsia="等线" w:hAnsi="宋体" w:hint="eastAsia"/>
          <w:b/>
          <w:bCs/>
          <w:color w:val="000000"/>
          <w:sz w:val="18"/>
          <w:szCs w:val="18"/>
          <w:em w:val="dot"/>
        </w:rPr>
        <w:t>改变了原有含义</w:t>
      </w:r>
      <w:r>
        <w:rPr>
          <w:rFonts w:ascii="宋体" w:eastAsia="等线" w:hAnsi="宋体" w:hint="eastAsia"/>
          <w:b/>
          <w:bCs/>
          <w:color w:val="000000"/>
          <w:sz w:val="18"/>
          <w:szCs w:val="18"/>
        </w:rPr>
        <w:t>的，</w:t>
      </w:r>
      <w:r w:rsidR="00403E97">
        <w:rPr>
          <w:rFonts w:ascii="宋体" w:eastAsia="等线" w:hAnsi="宋体" w:hint="eastAsia"/>
          <w:b/>
          <w:bCs/>
          <w:color w:val="000000"/>
          <w:sz w:val="18"/>
          <w:szCs w:val="18"/>
        </w:rPr>
        <w:t>该空</w:t>
      </w:r>
      <w:r>
        <w:rPr>
          <w:rFonts w:ascii="宋体" w:eastAsia="等线" w:hAnsi="宋体" w:hint="eastAsia"/>
          <w:b/>
          <w:bCs/>
          <w:color w:val="000000"/>
          <w:sz w:val="18"/>
          <w:szCs w:val="18"/>
        </w:rPr>
        <w:t>扣分或不得分。</w:t>
      </w:r>
      <w:r>
        <w:rPr>
          <w:rFonts w:ascii="宋体" w:eastAsia="等线" w:hAnsi="宋体" w:hint="eastAsia"/>
          <w:b/>
          <w:bCs/>
          <w:color w:val="000000"/>
          <w:sz w:val="18"/>
          <w:szCs w:val="18"/>
        </w:rPr>
        <w:t xml:space="preserve">    </w:t>
      </w:r>
    </w:p>
    <w:p w14:paraId="7431C500" w14:textId="77777777" w:rsidR="004E456A" w:rsidRDefault="004E456A" w:rsidP="004E456A">
      <w:pPr>
        <w:spacing w:line="284" w:lineRule="auto"/>
        <w:ind w:rightChars="183" w:right="384" w:firstLineChars="100" w:firstLine="180"/>
        <w:rPr>
          <w:rFonts w:ascii="Times New Roman" w:eastAsia="黑体" w:hAnsi="Times New Roman"/>
          <w:sz w:val="18"/>
          <w:szCs w:val="18"/>
        </w:rPr>
      </w:pPr>
      <w:r>
        <w:rPr>
          <w:rFonts w:ascii="宋体" w:eastAsia="等线" w:hAnsi="宋体" w:hint="eastAsia"/>
          <w:b/>
          <w:bCs/>
          <w:color w:val="000000"/>
          <w:sz w:val="18"/>
          <w:szCs w:val="18"/>
        </w:rPr>
        <w:t xml:space="preserve"> 2</w:t>
      </w:r>
      <w:r>
        <w:rPr>
          <w:rFonts w:ascii="宋体" w:eastAsia="等线" w:hAnsi="宋体" w:hint="eastAsia"/>
          <w:b/>
          <w:bCs/>
          <w:color w:val="000000"/>
          <w:sz w:val="18"/>
          <w:szCs w:val="18"/>
        </w:rPr>
        <w:t>．除参考答案外，其他合理答案可酌情给分</w:t>
      </w:r>
      <w:r>
        <w:rPr>
          <w:rFonts w:ascii="宋体" w:eastAsia="等线" w:hAnsi="宋体" w:hint="eastAsia"/>
          <w:color w:val="000000"/>
          <w:sz w:val="18"/>
          <w:szCs w:val="18"/>
        </w:rPr>
        <w:t>。</w:t>
      </w:r>
    </w:p>
    <w:p w14:paraId="345F7F4C" w14:textId="77777777" w:rsidR="004E456A" w:rsidRDefault="005177E3" w:rsidP="00691639">
      <w:pPr>
        <w:autoSpaceDE w:val="0"/>
        <w:snapToGrid w:val="0"/>
        <w:ind w:firstLineChars="1150" w:firstLine="3233"/>
        <w:rPr>
          <w:rFonts w:ascii="黑体" w:eastAsia="黑体" w:hAnsi="黑体" w:hint="eastAsia"/>
          <w:b/>
          <w:bCs/>
          <w:sz w:val="28"/>
          <w:szCs w:val="28"/>
        </w:rPr>
      </w:pPr>
      <w:r>
        <w:rPr>
          <w:rFonts w:ascii="黑体" w:eastAsia="黑体" w:hAnsi="黑体" w:hint="eastAsia"/>
          <w:b/>
          <w:bCs/>
          <w:sz w:val="28"/>
          <w:szCs w:val="28"/>
        </w:rPr>
        <w:t>一</w:t>
      </w:r>
      <w:r>
        <w:rPr>
          <w:rFonts w:ascii="黑体" w:eastAsia="黑体" w:hAnsi="黑体"/>
          <w:b/>
          <w:bCs/>
          <w:sz w:val="28"/>
          <w:szCs w:val="28"/>
        </w:rPr>
        <w:t>、</w:t>
      </w:r>
      <w:r w:rsidR="004E456A">
        <w:rPr>
          <w:rFonts w:ascii="黑体" w:eastAsia="黑体" w:hAnsi="黑体"/>
          <w:b/>
          <w:bCs/>
          <w:sz w:val="28"/>
          <w:szCs w:val="28"/>
        </w:rPr>
        <w:t>选择题</w:t>
      </w:r>
      <w:r w:rsidR="004E456A">
        <w:rPr>
          <w:rFonts w:ascii="黑体" w:eastAsia="黑体" w:hAnsi="黑体" w:hint="eastAsia"/>
          <w:b/>
          <w:bCs/>
          <w:sz w:val="28"/>
          <w:szCs w:val="28"/>
        </w:rPr>
        <w:t>，</w:t>
      </w:r>
      <w:r w:rsidR="004E456A">
        <w:rPr>
          <w:rFonts w:ascii="黑体" w:eastAsia="黑体" w:hAnsi="黑体"/>
          <w:b/>
          <w:bCs/>
          <w:sz w:val="28"/>
          <w:szCs w:val="28"/>
        </w:rPr>
        <w:t>共45分</w:t>
      </w:r>
    </w:p>
    <w:p w14:paraId="4EA34879" w14:textId="77777777" w:rsidR="00691639" w:rsidRDefault="00691639" w:rsidP="00691639">
      <w:pPr>
        <w:autoSpaceDE w:val="0"/>
        <w:snapToGrid w:val="0"/>
        <w:ind w:firstLineChars="1150" w:firstLine="2771"/>
        <w:rPr>
          <w:rFonts w:ascii="黑体" w:eastAsia="黑体" w:hAnsi="黑体" w:hint="eastAsia"/>
          <w:b/>
          <w:bCs/>
          <w:sz w:val="24"/>
          <w:szCs w:val="28"/>
        </w:rPr>
      </w:pPr>
    </w:p>
    <w:p w14:paraId="692016D5" w14:textId="77777777" w:rsidR="004E456A" w:rsidRDefault="004E456A" w:rsidP="00691639">
      <w:pPr>
        <w:adjustRightInd w:val="0"/>
        <w:snapToGrid w:val="0"/>
        <w:ind w:firstLineChars="450" w:firstLine="1080"/>
        <w:rPr>
          <w:rFonts w:ascii="Times New Roman" w:eastAsia="等线" w:hAnsi="Times New Roman"/>
          <w:b/>
          <w:bCs/>
          <w:sz w:val="24"/>
          <w:szCs w:val="28"/>
        </w:rPr>
      </w:pPr>
      <w:r>
        <w:rPr>
          <w:rFonts w:ascii="Times New Roman" w:eastAsia="等线" w:hAnsi="Times New Roman" w:hint="eastAsia"/>
          <w:b/>
          <w:bCs/>
          <w:sz w:val="24"/>
          <w:szCs w:val="28"/>
        </w:rPr>
        <w:t>1</w:t>
      </w:r>
      <w:r>
        <w:rPr>
          <w:rFonts w:ascii="Times New Roman" w:eastAsia="等线" w:hAnsi="Times New Roman" w:hint="eastAsia"/>
          <w:b/>
          <w:bCs/>
          <w:sz w:val="24"/>
          <w:szCs w:val="28"/>
        </w:rPr>
        <w:t>—</w:t>
      </w:r>
      <w:r>
        <w:rPr>
          <w:rFonts w:ascii="Times New Roman" w:eastAsia="等线" w:hAnsi="Times New Roman" w:hint="eastAsia"/>
          <w:b/>
          <w:bCs/>
          <w:sz w:val="24"/>
          <w:szCs w:val="28"/>
        </w:rPr>
        <w:t>5</w:t>
      </w:r>
      <w:r w:rsidR="000F7C6D">
        <w:rPr>
          <w:rFonts w:ascii="Times New Roman" w:eastAsia="等线" w:hAnsi="Times New Roman"/>
          <w:b/>
          <w:bCs/>
          <w:sz w:val="24"/>
          <w:szCs w:val="28"/>
        </w:rPr>
        <w:t xml:space="preserve">  </w:t>
      </w:r>
      <w:r w:rsidR="000F7C6D">
        <w:rPr>
          <w:rFonts w:ascii="Times New Roman" w:eastAsia="等线" w:hAnsi="Times New Roman" w:hint="eastAsia"/>
          <w:b/>
          <w:bCs/>
          <w:sz w:val="24"/>
          <w:szCs w:val="28"/>
        </w:rPr>
        <w:t>A</w:t>
      </w:r>
      <w:r w:rsidR="000F7C6D">
        <w:rPr>
          <w:rFonts w:ascii="Times New Roman" w:eastAsia="等线" w:hAnsi="Times New Roman"/>
          <w:b/>
          <w:bCs/>
          <w:sz w:val="24"/>
          <w:szCs w:val="28"/>
        </w:rPr>
        <w:t xml:space="preserve"> </w:t>
      </w:r>
      <w:r w:rsidR="000F7C6D">
        <w:rPr>
          <w:rFonts w:ascii="Times New Roman" w:eastAsia="等线" w:hAnsi="Times New Roman" w:hint="eastAsia"/>
          <w:b/>
          <w:bCs/>
          <w:sz w:val="24"/>
          <w:szCs w:val="28"/>
        </w:rPr>
        <w:t>B</w:t>
      </w:r>
      <w:r w:rsidR="000F7C6D">
        <w:rPr>
          <w:rFonts w:ascii="Times New Roman" w:eastAsia="等线" w:hAnsi="Times New Roman"/>
          <w:b/>
          <w:bCs/>
          <w:sz w:val="24"/>
          <w:szCs w:val="28"/>
        </w:rPr>
        <w:t xml:space="preserve"> </w:t>
      </w:r>
      <w:r w:rsidR="00AB3142">
        <w:rPr>
          <w:rFonts w:ascii="Times New Roman" w:eastAsia="等线" w:hAnsi="Times New Roman" w:hint="eastAsia"/>
          <w:b/>
          <w:bCs/>
          <w:sz w:val="24"/>
          <w:szCs w:val="28"/>
        </w:rPr>
        <w:t xml:space="preserve">A </w:t>
      </w:r>
      <w:r w:rsidR="000F7C6D">
        <w:rPr>
          <w:rFonts w:ascii="Times New Roman" w:eastAsia="等线" w:hAnsi="Times New Roman" w:hint="eastAsia"/>
          <w:b/>
          <w:bCs/>
          <w:sz w:val="24"/>
          <w:szCs w:val="28"/>
        </w:rPr>
        <w:t>B</w:t>
      </w:r>
      <w:r w:rsidR="000F7C6D">
        <w:rPr>
          <w:rFonts w:ascii="Times New Roman" w:eastAsia="等线" w:hAnsi="Times New Roman"/>
          <w:b/>
          <w:bCs/>
          <w:sz w:val="24"/>
          <w:szCs w:val="28"/>
        </w:rPr>
        <w:t xml:space="preserve"> </w:t>
      </w:r>
      <w:r>
        <w:rPr>
          <w:rFonts w:ascii="Times New Roman" w:eastAsia="等线" w:hAnsi="Times New Roman" w:hint="eastAsia"/>
          <w:b/>
          <w:bCs/>
          <w:sz w:val="24"/>
          <w:szCs w:val="28"/>
        </w:rPr>
        <w:t xml:space="preserve">C  </w:t>
      </w:r>
      <w:r w:rsidR="000F7C6D">
        <w:rPr>
          <w:rFonts w:ascii="Times New Roman" w:eastAsia="等线" w:hAnsi="Times New Roman"/>
          <w:b/>
          <w:bCs/>
          <w:sz w:val="24"/>
          <w:szCs w:val="28"/>
        </w:rPr>
        <w:t xml:space="preserve">     </w:t>
      </w:r>
      <w:r>
        <w:rPr>
          <w:rFonts w:ascii="Times New Roman" w:eastAsia="等线" w:hAnsi="Times New Roman"/>
          <w:b/>
          <w:bCs/>
          <w:sz w:val="24"/>
          <w:szCs w:val="28"/>
        </w:rPr>
        <w:t>6</w:t>
      </w:r>
      <w:r>
        <w:rPr>
          <w:rFonts w:ascii="Times New Roman" w:eastAsia="等线" w:hAnsi="Times New Roman" w:hint="eastAsia"/>
          <w:b/>
          <w:bCs/>
          <w:sz w:val="24"/>
          <w:szCs w:val="28"/>
        </w:rPr>
        <w:t>—</w:t>
      </w:r>
      <w:r>
        <w:rPr>
          <w:rFonts w:ascii="Times New Roman" w:eastAsia="等线" w:hAnsi="Times New Roman" w:hint="eastAsia"/>
          <w:b/>
          <w:bCs/>
          <w:sz w:val="24"/>
          <w:szCs w:val="28"/>
        </w:rPr>
        <w:t>1</w:t>
      </w:r>
      <w:r>
        <w:rPr>
          <w:rFonts w:ascii="Times New Roman" w:eastAsia="等线" w:hAnsi="Times New Roman"/>
          <w:b/>
          <w:bCs/>
          <w:sz w:val="24"/>
          <w:szCs w:val="28"/>
        </w:rPr>
        <w:t>0</w:t>
      </w:r>
      <w:r w:rsidR="000F7C6D">
        <w:rPr>
          <w:rFonts w:ascii="Times New Roman" w:eastAsia="等线" w:hAnsi="Times New Roman"/>
          <w:b/>
          <w:bCs/>
          <w:sz w:val="24"/>
          <w:szCs w:val="28"/>
        </w:rPr>
        <w:t xml:space="preserve">  </w:t>
      </w:r>
      <w:r w:rsidR="000F7C6D">
        <w:rPr>
          <w:rFonts w:ascii="Times New Roman" w:eastAsia="等线" w:hAnsi="Times New Roman" w:hint="eastAsia"/>
          <w:b/>
          <w:bCs/>
          <w:sz w:val="24"/>
          <w:szCs w:val="28"/>
        </w:rPr>
        <w:t>D</w:t>
      </w:r>
      <w:r w:rsidR="000F7C6D">
        <w:rPr>
          <w:rFonts w:ascii="Times New Roman" w:eastAsia="等线" w:hAnsi="Times New Roman"/>
          <w:b/>
          <w:bCs/>
          <w:sz w:val="24"/>
          <w:szCs w:val="28"/>
        </w:rPr>
        <w:t xml:space="preserve"> </w:t>
      </w:r>
      <w:r w:rsidR="00A70FF4">
        <w:rPr>
          <w:rFonts w:ascii="Times New Roman" w:eastAsia="等线" w:hAnsi="Times New Roman" w:hint="eastAsia"/>
          <w:b/>
          <w:bCs/>
          <w:sz w:val="24"/>
          <w:szCs w:val="28"/>
        </w:rPr>
        <w:t>D</w:t>
      </w:r>
      <w:r w:rsidR="00A70FF4">
        <w:rPr>
          <w:rFonts w:ascii="Times New Roman" w:eastAsia="等线" w:hAnsi="Times New Roman"/>
          <w:b/>
          <w:bCs/>
          <w:sz w:val="24"/>
          <w:szCs w:val="28"/>
        </w:rPr>
        <w:t xml:space="preserve"> </w:t>
      </w:r>
      <w:r w:rsidR="000F7C6D">
        <w:rPr>
          <w:rFonts w:ascii="Times New Roman" w:eastAsia="等线" w:hAnsi="Times New Roman" w:hint="eastAsia"/>
          <w:b/>
          <w:bCs/>
          <w:sz w:val="24"/>
          <w:szCs w:val="28"/>
        </w:rPr>
        <w:t>C</w:t>
      </w:r>
      <w:r w:rsidR="000F7C6D">
        <w:rPr>
          <w:rFonts w:ascii="Times New Roman" w:eastAsia="等线" w:hAnsi="Times New Roman"/>
          <w:b/>
          <w:bCs/>
          <w:sz w:val="24"/>
          <w:szCs w:val="28"/>
        </w:rPr>
        <w:t xml:space="preserve"> </w:t>
      </w:r>
      <w:r w:rsidR="00B13CCF">
        <w:rPr>
          <w:rFonts w:ascii="Times New Roman" w:eastAsia="等线" w:hAnsi="Times New Roman" w:hint="eastAsia"/>
          <w:b/>
          <w:bCs/>
          <w:sz w:val="24"/>
          <w:szCs w:val="28"/>
        </w:rPr>
        <w:t>A</w:t>
      </w:r>
      <w:r>
        <w:rPr>
          <w:rFonts w:ascii="Times New Roman" w:eastAsia="等线" w:hAnsi="Times New Roman" w:hint="eastAsia"/>
          <w:b/>
          <w:bCs/>
          <w:sz w:val="24"/>
          <w:szCs w:val="28"/>
        </w:rPr>
        <w:t xml:space="preserve"> </w:t>
      </w:r>
      <w:r w:rsidR="00592171">
        <w:rPr>
          <w:rFonts w:ascii="Times New Roman" w:eastAsia="等线" w:hAnsi="Times New Roman" w:hint="eastAsia"/>
          <w:b/>
          <w:bCs/>
          <w:sz w:val="24"/>
          <w:szCs w:val="28"/>
        </w:rPr>
        <w:t>C</w:t>
      </w:r>
      <w:r>
        <w:rPr>
          <w:rFonts w:ascii="Times New Roman" w:eastAsia="等线" w:hAnsi="Times New Roman"/>
          <w:b/>
          <w:bCs/>
          <w:sz w:val="24"/>
          <w:szCs w:val="28"/>
        </w:rPr>
        <w:t xml:space="preserve"> </w:t>
      </w:r>
      <w:r w:rsidR="000F7C6D">
        <w:rPr>
          <w:rFonts w:ascii="Times New Roman" w:eastAsia="等线" w:hAnsi="Times New Roman"/>
          <w:b/>
          <w:bCs/>
          <w:sz w:val="24"/>
          <w:szCs w:val="28"/>
        </w:rPr>
        <w:t xml:space="preserve">      </w:t>
      </w:r>
      <w:r>
        <w:rPr>
          <w:rFonts w:ascii="Times New Roman" w:eastAsia="等线" w:hAnsi="Times New Roman"/>
          <w:b/>
          <w:bCs/>
          <w:sz w:val="24"/>
          <w:szCs w:val="28"/>
        </w:rPr>
        <w:t>11</w:t>
      </w:r>
      <w:r>
        <w:rPr>
          <w:rFonts w:ascii="Times New Roman" w:eastAsia="等线" w:hAnsi="Times New Roman" w:hint="eastAsia"/>
          <w:b/>
          <w:bCs/>
          <w:sz w:val="24"/>
          <w:szCs w:val="28"/>
        </w:rPr>
        <w:t>—</w:t>
      </w:r>
      <w:r>
        <w:rPr>
          <w:rFonts w:ascii="Times New Roman" w:eastAsia="等线" w:hAnsi="Times New Roman" w:hint="eastAsia"/>
          <w:b/>
          <w:bCs/>
          <w:sz w:val="24"/>
          <w:szCs w:val="28"/>
        </w:rPr>
        <w:t>1</w:t>
      </w:r>
      <w:r>
        <w:rPr>
          <w:rFonts w:ascii="Times New Roman" w:eastAsia="等线" w:hAnsi="Times New Roman"/>
          <w:b/>
          <w:bCs/>
          <w:sz w:val="24"/>
          <w:szCs w:val="28"/>
        </w:rPr>
        <w:t>5</w:t>
      </w:r>
      <w:r w:rsidR="00A70FF4">
        <w:rPr>
          <w:rFonts w:ascii="Times New Roman" w:eastAsia="等线" w:hAnsi="Times New Roman"/>
          <w:b/>
          <w:bCs/>
          <w:sz w:val="24"/>
          <w:szCs w:val="28"/>
        </w:rPr>
        <w:t xml:space="preserve"> </w:t>
      </w:r>
      <w:r w:rsidR="00592171">
        <w:rPr>
          <w:rFonts w:ascii="Times New Roman" w:eastAsia="等线" w:hAnsi="Times New Roman"/>
          <w:b/>
          <w:bCs/>
          <w:sz w:val="24"/>
          <w:szCs w:val="28"/>
        </w:rPr>
        <w:t xml:space="preserve"> </w:t>
      </w:r>
      <w:r w:rsidR="00592171">
        <w:rPr>
          <w:rFonts w:ascii="Times New Roman" w:eastAsia="等线" w:hAnsi="Times New Roman" w:hint="eastAsia"/>
          <w:b/>
          <w:bCs/>
          <w:sz w:val="24"/>
          <w:szCs w:val="28"/>
        </w:rPr>
        <w:t>D</w:t>
      </w:r>
      <w:r w:rsidR="00A70FF4">
        <w:rPr>
          <w:rFonts w:ascii="Times New Roman" w:eastAsia="等线" w:hAnsi="Times New Roman"/>
          <w:b/>
          <w:bCs/>
          <w:sz w:val="24"/>
          <w:szCs w:val="28"/>
        </w:rPr>
        <w:t xml:space="preserve"> </w:t>
      </w:r>
      <w:r w:rsidR="000F7C6D">
        <w:rPr>
          <w:rFonts w:ascii="Times New Roman" w:eastAsia="等线" w:hAnsi="Times New Roman" w:hint="eastAsia"/>
          <w:b/>
          <w:bCs/>
          <w:sz w:val="24"/>
          <w:szCs w:val="28"/>
        </w:rPr>
        <w:t>B</w:t>
      </w:r>
      <w:r w:rsidR="000F7C6D">
        <w:rPr>
          <w:rFonts w:ascii="Times New Roman" w:eastAsia="等线" w:hAnsi="Times New Roman"/>
          <w:b/>
          <w:bCs/>
          <w:sz w:val="24"/>
          <w:szCs w:val="28"/>
        </w:rPr>
        <w:t xml:space="preserve"> </w:t>
      </w:r>
      <w:r>
        <w:rPr>
          <w:rFonts w:ascii="Times New Roman" w:eastAsia="等线" w:hAnsi="Times New Roman" w:hint="eastAsia"/>
          <w:b/>
          <w:bCs/>
          <w:sz w:val="24"/>
          <w:szCs w:val="28"/>
        </w:rPr>
        <w:t>C</w:t>
      </w:r>
      <w:r w:rsidR="000F7C6D">
        <w:rPr>
          <w:rFonts w:ascii="Times New Roman" w:eastAsia="等线" w:hAnsi="Times New Roman"/>
          <w:b/>
          <w:bCs/>
          <w:sz w:val="24"/>
          <w:szCs w:val="28"/>
        </w:rPr>
        <w:t xml:space="preserve"> </w:t>
      </w:r>
      <w:r w:rsidR="00B13CCF">
        <w:rPr>
          <w:rFonts w:ascii="Times New Roman" w:eastAsia="等线" w:hAnsi="Times New Roman" w:hint="eastAsia"/>
          <w:b/>
          <w:bCs/>
          <w:sz w:val="24"/>
          <w:szCs w:val="28"/>
        </w:rPr>
        <w:t xml:space="preserve">C </w:t>
      </w:r>
      <w:r w:rsidR="000F7C6D">
        <w:rPr>
          <w:rFonts w:ascii="Times New Roman" w:eastAsia="等线" w:hAnsi="Times New Roman" w:hint="eastAsia"/>
          <w:b/>
          <w:bCs/>
          <w:sz w:val="24"/>
          <w:szCs w:val="28"/>
        </w:rPr>
        <w:t>D</w:t>
      </w:r>
    </w:p>
    <w:p w14:paraId="0F18D128" w14:textId="77777777" w:rsidR="004E456A" w:rsidRDefault="005177E3" w:rsidP="00691639">
      <w:pPr>
        <w:ind w:firstLineChars="1150" w:firstLine="3233"/>
        <w:rPr>
          <w:rFonts w:ascii="Times New Roman" w:eastAsia="等线" w:hAnsi="Times New Roman"/>
          <w:b/>
          <w:bCs/>
          <w:sz w:val="28"/>
          <w:szCs w:val="32"/>
        </w:rPr>
      </w:pPr>
      <w:r>
        <w:rPr>
          <w:rFonts w:ascii="黑体" w:eastAsia="黑体" w:hAnsi="黑体" w:hint="eastAsia"/>
          <w:b/>
          <w:bCs/>
          <w:sz w:val="28"/>
          <w:szCs w:val="28"/>
        </w:rPr>
        <w:t>二</w:t>
      </w:r>
      <w:r>
        <w:rPr>
          <w:rFonts w:ascii="黑体" w:eastAsia="黑体" w:hAnsi="黑体"/>
          <w:b/>
          <w:bCs/>
          <w:sz w:val="28"/>
          <w:szCs w:val="28"/>
        </w:rPr>
        <w:t>、</w:t>
      </w:r>
      <w:r w:rsidR="004E456A">
        <w:rPr>
          <w:rFonts w:ascii="黑体" w:eastAsia="黑体" w:hAnsi="黑体"/>
          <w:b/>
          <w:bCs/>
          <w:sz w:val="28"/>
          <w:szCs w:val="28"/>
        </w:rPr>
        <w:t>非选择题</w:t>
      </w:r>
      <w:r w:rsidR="004E456A">
        <w:rPr>
          <w:rFonts w:ascii="黑体" w:eastAsia="黑体" w:hAnsi="黑体" w:hint="eastAsia"/>
          <w:b/>
          <w:bCs/>
          <w:sz w:val="28"/>
          <w:szCs w:val="28"/>
        </w:rPr>
        <w:t>，</w:t>
      </w:r>
      <w:r w:rsidR="004E456A">
        <w:rPr>
          <w:rFonts w:ascii="黑体" w:eastAsia="黑体" w:hAnsi="黑体"/>
          <w:b/>
          <w:bCs/>
          <w:sz w:val="28"/>
          <w:szCs w:val="28"/>
        </w:rPr>
        <w:t>共55分</w:t>
      </w:r>
    </w:p>
    <w:p w14:paraId="461CB4F6" w14:textId="77777777" w:rsidR="0026591C" w:rsidRPr="0083704F" w:rsidRDefault="0026591C" w:rsidP="00691639">
      <w:pPr>
        <w:adjustRightInd w:val="0"/>
        <w:snapToGrid w:val="0"/>
        <w:spacing w:line="312" w:lineRule="auto"/>
        <w:rPr>
          <w:rFonts w:ascii="黑体" w:eastAsia="黑体" w:hAnsi="黑体" w:cs="宋体" w:hint="eastAsia"/>
          <w:szCs w:val="21"/>
        </w:rPr>
      </w:pPr>
      <w:r w:rsidRPr="0083704F">
        <w:rPr>
          <w:rFonts w:ascii="黑体" w:eastAsia="黑体" w:hAnsi="黑体" w:cs="宋体" w:hint="eastAsia"/>
          <w:szCs w:val="21"/>
        </w:rPr>
        <w:t>16.</w:t>
      </w:r>
      <w:r w:rsidRPr="0083704F">
        <w:rPr>
          <w:rFonts w:ascii="黑体" w:eastAsia="黑体" w:hAnsi="黑体" w:cs="宋体"/>
          <w:szCs w:val="21"/>
        </w:rPr>
        <w:t>(</w:t>
      </w:r>
      <w:r w:rsidR="00481DA3">
        <w:rPr>
          <w:rFonts w:ascii="黑体" w:eastAsia="黑体" w:hAnsi="黑体" w:cs="宋体"/>
          <w:szCs w:val="21"/>
        </w:rPr>
        <w:t>10</w:t>
      </w:r>
      <w:r w:rsidRPr="0083704F">
        <w:rPr>
          <w:rFonts w:ascii="黑体" w:eastAsia="黑体" w:hAnsi="黑体" w:cs="宋体" w:hint="eastAsia"/>
          <w:szCs w:val="21"/>
        </w:rPr>
        <w:t>分</w:t>
      </w:r>
      <w:r w:rsidRPr="0083704F">
        <w:rPr>
          <w:rFonts w:ascii="黑体" w:eastAsia="黑体" w:hAnsi="黑体" w:cs="宋体"/>
          <w:szCs w:val="21"/>
        </w:rPr>
        <w:t>)</w:t>
      </w:r>
    </w:p>
    <w:p w14:paraId="56571B81" w14:textId="77777777" w:rsidR="0026591C" w:rsidRDefault="0026591C" w:rsidP="00691639">
      <w:pPr>
        <w:adjustRightInd w:val="0"/>
        <w:snapToGrid w:val="0"/>
        <w:spacing w:line="312" w:lineRule="auto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（1）血浆、组织液、淋巴液（</w:t>
      </w:r>
      <w:r w:rsidR="00481DA3">
        <w:rPr>
          <w:rFonts w:ascii="宋体" w:hAnsi="宋体" w:cs="宋体"/>
          <w:szCs w:val="21"/>
        </w:rPr>
        <w:t>3</w:t>
      </w:r>
      <w:r>
        <w:rPr>
          <w:rFonts w:ascii="宋体" w:hAnsi="宋体" w:cs="宋体" w:hint="eastAsia"/>
          <w:szCs w:val="21"/>
        </w:rPr>
        <w:t xml:space="preserve">分）         </w:t>
      </w:r>
      <w:r>
        <w:rPr>
          <w:rFonts w:ascii="宋体" w:hAnsi="宋体" w:cs="宋体"/>
          <w:szCs w:val="21"/>
        </w:rPr>
        <w:t xml:space="preserve">  </w:t>
      </w:r>
      <w:r w:rsidR="00FC306B">
        <w:rPr>
          <w:rFonts w:ascii="宋体" w:hAnsi="宋体" w:cs="宋体"/>
          <w:szCs w:val="21"/>
        </w:rPr>
        <w:t xml:space="preserve">                   </w:t>
      </w:r>
      <w:r w:rsidR="00C631B5">
        <w:rPr>
          <w:rFonts w:ascii="宋体" w:hAnsi="宋体" w:cs="宋体"/>
          <w:szCs w:val="21"/>
        </w:rPr>
        <w:t xml:space="preserve"> </w:t>
      </w:r>
      <w:r>
        <w:rPr>
          <w:rFonts w:ascii="宋体" w:hAnsi="宋体" w:cs="宋体" w:hint="eastAsia"/>
          <w:szCs w:val="21"/>
        </w:rPr>
        <w:t>（2）抗原</w:t>
      </w:r>
      <w:r>
        <w:rPr>
          <w:rFonts w:ascii="宋体" w:hAnsi="宋体" w:cs="宋体" w:hint="eastAsia"/>
          <w:sz w:val="24"/>
        </w:rPr>
        <w:t>（1分）</w:t>
      </w:r>
    </w:p>
    <w:p w14:paraId="66C71168" w14:textId="77777777" w:rsidR="0026591C" w:rsidRDefault="0026591C" w:rsidP="00691639">
      <w:pPr>
        <w:adjustRightInd w:val="0"/>
        <w:snapToGrid w:val="0"/>
        <w:spacing w:line="312" w:lineRule="auto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（3）再次</w:t>
      </w:r>
      <w:r>
        <w:rPr>
          <w:rFonts w:ascii="宋体" w:hAnsi="宋体" w:cs="宋体" w:hint="eastAsia"/>
          <w:sz w:val="24"/>
        </w:rPr>
        <w:t>（1分）</w:t>
      </w:r>
      <w:r>
        <w:rPr>
          <w:rFonts w:ascii="宋体" w:hAnsi="宋体" w:cs="宋体" w:hint="eastAsia"/>
          <w:szCs w:val="21"/>
        </w:rPr>
        <w:t xml:space="preserve">            </w:t>
      </w:r>
      <w:r>
        <w:rPr>
          <w:rFonts w:ascii="宋体" w:hAnsi="宋体" w:cs="宋体"/>
          <w:szCs w:val="21"/>
        </w:rPr>
        <w:t xml:space="preserve">    </w:t>
      </w:r>
      <w:r w:rsidR="00DC30FC">
        <w:rPr>
          <w:rFonts w:ascii="宋体" w:hAnsi="宋体" w:cs="宋体"/>
          <w:szCs w:val="21"/>
        </w:rPr>
        <w:t xml:space="preserve">   </w:t>
      </w:r>
      <w:r>
        <w:rPr>
          <w:rFonts w:ascii="宋体" w:hAnsi="宋体" w:cs="宋体" w:hint="eastAsia"/>
          <w:szCs w:val="21"/>
        </w:rPr>
        <w:t>肥大细胞上结合有抗体，抗体是在接触抗原后才能产生</w:t>
      </w:r>
      <w:r>
        <w:rPr>
          <w:rFonts w:ascii="宋体" w:hAnsi="宋体" w:cs="宋体" w:hint="eastAsia"/>
          <w:sz w:val="24"/>
        </w:rPr>
        <w:t>（</w:t>
      </w:r>
      <w:r>
        <w:rPr>
          <w:rFonts w:ascii="宋体" w:hAnsi="宋体" w:cs="宋体"/>
          <w:sz w:val="24"/>
        </w:rPr>
        <w:t>2</w:t>
      </w:r>
      <w:r>
        <w:rPr>
          <w:rFonts w:ascii="宋体" w:hAnsi="宋体" w:cs="宋体" w:hint="eastAsia"/>
          <w:sz w:val="24"/>
        </w:rPr>
        <w:t>分）</w:t>
      </w:r>
    </w:p>
    <w:p w14:paraId="7DF3B20C" w14:textId="77777777" w:rsidR="0026591C" w:rsidRDefault="0026591C" w:rsidP="00691639">
      <w:pPr>
        <w:adjustRightInd w:val="0"/>
        <w:snapToGrid w:val="0"/>
        <w:spacing w:line="312" w:lineRule="auto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（4）②B用中药复方制剂治疗</w:t>
      </w:r>
      <w:r>
        <w:rPr>
          <w:rFonts w:ascii="宋体" w:hAnsi="宋体" w:cs="宋体" w:hint="eastAsia"/>
          <w:sz w:val="24"/>
        </w:rPr>
        <w:t>（</w:t>
      </w:r>
      <w:r>
        <w:rPr>
          <w:rFonts w:ascii="宋体" w:hAnsi="宋体" w:cs="宋体"/>
          <w:sz w:val="24"/>
        </w:rPr>
        <w:t>1</w:t>
      </w:r>
      <w:r>
        <w:rPr>
          <w:rFonts w:ascii="宋体" w:hAnsi="宋体" w:cs="宋体" w:hint="eastAsia"/>
          <w:sz w:val="24"/>
        </w:rPr>
        <w:t>分）</w:t>
      </w:r>
      <w:r>
        <w:rPr>
          <w:rFonts w:ascii="宋体" w:hAnsi="宋体" w:cs="宋体" w:hint="eastAsia"/>
          <w:szCs w:val="21"/>
        </w:rPr>
        <w:t xml:space="preserve">   </w:t>
      </w:r>
      <w:r>
        <w:rPr>
          <w:rFonts w:ascii="宋体" w:hAnsi="宋体" w:cs="宋体"/>
          <w:szCs w:val="21"/>
        </w:rPr>
        <w:t xml:space="preserve">    </w:t>
      </w:r>
      <w:r w:rsidR="00C631B5">
        <w:rPr>
          <w:rFonts w:ascii="宋体" w:hAnsi="宋体" w:cs="宋体"/>
          <w:szCs w:val="21"/>
        </w:rPr>
        <w:t xml:space="preserve">                     </w:t>
      </w:r>
      <w:r>
        <w:rPr>
          <w:rFonts w:ascii="宋体" w:hAnsi="宋体" w:cs="宋体"/>
          <w:szCs w:val="21"/>
        </w:rPr>
        <w:t xml:space="preserve"> </w:t>
      </w:r>
      <w:r>
        <w:rPr>
          <w:rFonts w:ascii="宋体" w:hAnsi="宋体" w:cs="宋体" w:hint="eastAsia"/>
          <w:szCs w:val="21"/>
        </w:rPr>
        <w:t>③C组用化合物Y处理</w:t>
      </w:r>
      <w:r>
        <w:rPr>
          <w:rFonts w:ascii="宋体" w:hAnsi="宋体" w:cs="宋体" w:hint="eastAsia"/>
          <w:sz w:val="24"/>
        </w:rPr>
        <w:t>（</w:t>
      </w:r>
      <w:r>
        <w:rPr>
          <w:rFonts w:ascii="宋体" w:hAnsi="宋体" w:cs="宋体"/>
          <w:sz w:val="24"/>
        </w:rPr>
        <w:t>1</w:t>
      </w:r>
      <w:r>
        <w:rPr>
          <w:rFonts w:ascii="宋体" w:hAnsi="宋体" w:cs="宋体" w:hint="eastAsia"/>
          <w:sz w:val="24"/>
        </w:rPr>
        <w:t>分）</w:t>
      </w:r>
      <w:r>
        <w:rPr>
          <w:rFonts w:ascii="宋体" w:hAnsi="宋体" w:cs="宋体" w:hint="eastAsia"/>
          <w:szCs w:val="21"/>
        </w:rPr>
        <w:t xml:space="preserve">    </w:t>
      </w:r>
      <w:r>
        <w:rPr>
          <w:rFonts w:ascii="宋体" w:hAnsi="宋体" w:cs="宋体"/>
          <w:szCs w:val="21"/>
        </w:rPr>
        <w:t xml:space="preserve">  </w:t>
      </w:r>
    </w:p>
    <w:p w14:paraId="09026C73" w14:textId="77777777" w:rsidR="0026591C" w:rsidRDefault="0026591C" w:rsidP="00691639">
      <w:pPr>
        <w:adjustRightInd w:val="0"/>
        <w:snapToGrid w:val="0"/>
        <w:spacing w:line="312" w:lineRule="auto"/>
        <w:ind w:firstLineChars="200" w:firstLine="420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 xml:space="preserve"> ④相关淋巴细胞的增殖率</w:t>
      </w:r>
      <w:r>
        <w:rPr>
          <w:rFonts w:ascii="宋体" w:hAnsi="宋体" w:cs="宋体" w:hint="eastAsia"/>
          <w:sz w:val="24"/>
        </w:rPr>
        <w:t>（</w:t>
      </w:r>
      <w:r>
        <w:rPr>
          <w:rFonts w:ascii="宋体" w:hAnsi="宋体" w:cs="宋体"/>
          <w:sz w:val="24"/>
        </w:rPr>
        <w:t>1</w:t>
      </w:r>
      <w:r>
        <w:rPr>
          <w:rFonts w:ascii="宋体" w:hAnsi="宋体" w:cs="宋体" w:hint="eastAsia"/>
          <w:sz w:val="24"/>
        </w:rPr>
        <w:t>分）</w:t>
      </w:r>
    </w:p>
    <w:p w14:paraId="3D073572" w14:textId="77777777" w:rsidR="0026591C" w:rsidRPr="0083704F" w:rsidRDefault="0026591C" w:rsidP="00691639">
      <w:pPr>
        <w:adjustRightInd w:val="0"/>
        <w:snapToGrid w:val="0"/>
        <w:spacing w:line="312" w:lineRule="auto"/>
        <w:jc w:val="left"/>
        <w:rPr>
          <w:rFonts w:ascii="黑体" w:eastAsia="黑体" w:hAnsi="黑体" w:cs="宋体" w:hint="eastAsia"/>
          <w:szCs w:val="21"/>
        </w:rPr>
      </w:pPr>
      <w:r w:rsidRPr="0083704F">
        <w:rPr>
          <w:rFonts w:ascii="黑体" w:eastAsia="黑体" w:hAnsi="黑体" w:cs="宋体" w:hint="eastAsia"/>
          <w:szCs w:val="21"/>
        </w:rPr>
        <w:t>17.（1</w:t>
      </w:r>
      <w:r w:rsidRPr="0083704F">
        <w:rPr>
          <w:rFonts w:ascii="黑体" w:eastAsia="黑体" w:hAnsi="黑体" w:cs="宋体"/>
          <w:szCs w:val="21"/>
        </w:rPr>
        <w:t>3</w:t>
      </w:r>
      <w:r w:rsidRPr="0083704F">
        <w:rPr>
          <w:rFonts w:ascii="黑体" w:eastAsia="黑体" w:hAnsi="黑体" w:cs="宋体" w:hint="eastAsia"/>
          <w:szCs w:val="21"/>
        </w:rPr>
        <w:t>分）</w:t>
      </w:r>
    </w:p>
    <w:p w14:paraId="589A1CB2" w14:textId="77777777" w:rsidR="0026591C" w:rsidRDefault="0026591C" w:rsidP="00691639">
      <w:pPr>
        <w:adjustRightInd w:val="0"/>
        <w:snapToGrid w:val="0"/>
        <w:spacing w:line="312" w:lineRule="auto"/>
        <w:rPr>
          <w:vertAlign w:val="superscript"/>
        </w:rPr>
      </w:pPr>
      <w:r>
        <w:rPr>
          <w:rFonts w:ascii="宋体" w:hAnsi="宋体" w:cs="宋体" w:hint="eastAsia"/>
        </w:rPr>
        <w:t>（1）</w:t>
      </w:r>
      <w:r w:rsidRPr="00040477">
        <w:rPr>
          <w:rFonts w:ascii="宋体" w:hAnsi="宋体"/>
        </w:rPr>
        <w:t>X</w:t>
      </w:r>
      <w:r w:rsidRPr="00040477">
        <w:rPr>
          <w:rFonts w:ascii="宋体" w:hAnsi="宋体" w:hint="eastAsia"/>
          <w:vertAlign w:val="superscript"/>
        </w:rPr>
        <w:t>T</w:t>
      </w:r>
      <w:r w:rsidRPr="00040477">
        <w:rPr>
          <w:rFonts w:ascii="宋体" w:hAnsi="宋体"/>
        </w:rPr>
        <w:t>Y</w:t>
      </w:r>
      <w:r w:rsidRPr="00040477">
        <w:rPr>
          <w:rFonts w:ascii="宋体" w:hAnsi="宋体" w:hint="eastAsia"/>
          <w:vertAlign w:val="superscript"/>
        </w:rPr>
        <w:t>T</w:t>
      </w:r>
      <w:r w:rsidRPr="00040477">
        <w:rPr>
          <w:rFonts w:ascii="宋体" w:hAnsi="宋体" w:hint="eastAsia"/>
        </w:rPr>
        <w:t>、</w:t>
      </w:r>
      <w:r w:rsidRPr="00040477">
        <w:rPr>
          <w:rFonts w:ascii="宋体" w:hAnsi="宋体"/>
        </w:rPr>
        <w:t>X</w:t>
      </w:r>
      <w:r w:rsidRPr="00040477">
        <w:rPr>
          <w:rFonts w:ascii="宋体" w:hAnsi="宋体" w:hint="eastAsia"/>
          <w:vertAlign w:val="superscript"/>
        </w:rPr>
        <w:t>T</w:t>
      </w:r>
      <w:r w:rsidRPr="00040477">
        <w:rPr>
          <w:rFonts w:ascii="宋体" w:hAnsi="宋体"/>
        </w:rPr>
        <w:t>Y</w:t>
      </w:r>
      <w:r w:rsidRPr="00040477">
        <w:rPr>
          <w:rFonts w:ascii="宋体" w:hAnsi="宋体" w:hint="eastAsia"/>
          <w:vertAlign w:val="superscript"/>
        </w:rPr>
        <w:t>t</w:t>
      </w:r>
      <w:r w:rsidRPr="00040477">
        <w:rPr>
          <w:rFonts w:ascii="宋体" w:hAnsi="宋体" w:hint="eastAsia"/>
        </w:rPr>
        <w:t>、</w:t>
      </w:r>
      <w:r w:rsidRPr="00040477">
        <w:rPr>
          <w:rFonts w:ascii="宋体" w:hAnsi="宋体"/>
        </w:rPr>
        <w:t>X</w:t>
      </w:r>
      <w:r w:rsidRPr="00040477">
        <w:rPr>
          <w:rFonts w:ascii="宋体" w:hAnsi="宋体" w:hint="eastAsia"/>
          <w:vertAlign w:val="superscript"/>
        </w:rPr>
        <w:t>t</w:t>
      </w:r>
      <w:r w:rsidRPr="00040477">
        <w:rPr>
          <w:rFonts w:ascii="宋体" w:hAnsi="宋体"/>
        </w:rPr>
        <w:t>Y</w:t>
      </w:r>
      <w:r w:rsidRPr="00040477">
        <w:rPr>
          <w:rFonts w:ascii="宋体" w:hAnsi="宋体" w:hint="eastAsia"/>
          <w:vertAlign w:val="superscript"/>
        </w:rPr>
        <w:t>T</w:t>
      </w:r>
      <w:r>
        <w:t xml:space="preserve"> </w:t>
      </w:r>
      <w:r>
        <w:rPr>
          <w:rFonts w:ascii="宋体" w:hAnsi="宋体" w:cs="宋体" w:hint="eastAsia"/>
          <w:sz w:val="24"/>
        </w:rPr>
        <w:t>（</w:t>
      </w:r>
      <w:r>
        <w:rPr>
          <w:rFonts w:ascii="宋体" w:hAnsi="宋体" w:cs="宋体"/>
          <w:sz w:val="24"/>
        </w:rPr>
        <w:t>2</w:t>
      </w:r>
      <w:r>
        <w:rPr>
          <w:rFonts w:ascii="宋体" w:hAnsi="宋体" w:cs="宋体" w:hint="eastAsia"/>
          <w:sz w:val="24"/>
        </w:rPr>
        <w:t>分）</w:t>
      </w:r>
      <w:r>
        <w:t xml:space="preserve"> </w:t>
      </w:r>
      <w:r w:rsidR="00FC306B">
        <w:rPr>
          <w:vertAlign w:val="superscript"/>
        </w:rPr>
        <w:t xml:space="preserve">       </w:t>
      </w:r>
      <w:r>
        <w:rPr>
          <w:vertAlign w:val="superscript"/>
        </w:rPr>
        <w:t xml:space="preserve">  </w:t>
      </w:r>
      <w:r w:rsidR="00C631B5">
        <w:rPr>
          <w:vertAlign w:val="superscript"/>
        </w:rPr>
        <w:t xml:space="preserve"> </w:t>
      </w:r>
      <w:r>
        <w:rPr>
          <w:rFonts w:ascii="宋体" w:hAnsi="宋体" w:cs="宋体" w:hint="eastAsia"/>
          <w:szCs w:val="21"/>
        </w:rPr>
        <w:t xml:space="preserve">有关 </w:t>
      </w:r>
      <w:r>
        <w:rPr>
          <w:rFonts w:ascii="宋体" w:hAnsi="宋体" w:cs="宋体" w:hint="eastAsia"/>
          <w:sz w:val="24"/>
        </w:rPr>
        <w:t>（</w:t>
      </w:r>
      <w:r>
        <w:rPr>
          <w:rFonts w:ascii="宋体" w:hAnsi="宋体" w:cs="宋体"/>
          <w:sz w:val="24"/>
        </w:rPr>
        <w:t>1</w:t>
      </w:r>
      <w:r>
        <w:rPr>
          <w:rFonts w:ascii="宋体" w:hAnsi="宋体" w:cs="宋体" w:hint="eastAsia"/>
          <w:sz w:val="24"/>
        </w:rPr>
        <w:t>分）</w:t>
      </w:r>
      <w:r>
        <w:rPr>
          <w:rFonts w:ascii="宋体" w:hAnsi="宋体" w:cs="宋体" w:hint="eastAsia"/>
          <w:szCs w:val="21"/>
        </w:rPr>
        <w:t xml:space="preserve">      </w:t>
      </w:r>
      <w:r>
        <w:rPr>
          <w:rFonts w:ascii="宋体" w:hAnsi="宋体" w:cs="宋体"/>
          <w:szCs w:val="21"/>
        </w:rPr>
        <w:t xml:space="preserve">   </w:t>
      </w:r>
      <w:r w:rsidR="00FC306B">
        <w:rPr>
          <w:rFonts w:ascii="宋体" w:hAnsi="宋体" w:cs="宋体"/>
          <w:szCs w:val="21"/>
        </w:rPr>
        <w:t xml:space="preserve">      </w:t>
      </w:r>
      <w:r w:rsidR="00FC306B" w:rsidRPr="00040477">
        <w:rPr>
          <w:rFonts w:ascii="宋体" w:hAnsi="宋体" w:cs="宋体"/>
          <w:szCs w:val="21"/>
        </w:rPr>
        <w:t xml:space="preserve"> </w:t>
      </w:r>
      <w:r w:rsidRPr="00040477">
        <w:rPr>
          <w:rFonts w:ascii="宋体" w:hAnsi="宋体"/>
        </w:rPr>
        <w:t>X</w:t>
      </w:r>
      <w:r w:rsidRPr="00040477">
        <w:rPr>
          <w:rFonts w:ascii="宋体" w:hAnsi="宋体" w:hint="eastAsia"/>
          <w:vertAlign w:val="superscript"/>
        </w:rPr>
        <w:t>T</w:t>
      </w:r>
      <w:r w:rsidRPr="00040477">
        <w:rPr>
          <w:rFonts w:ascii="宋体" w:hAnsi="宋体"/>
        </w:rPr>
        <w:t>X</w:t>
      </w:r>
      <w:r w:rsidRPr="00040477">
        <w:rPr>
          <w:rFonts w:ascii="宋体" w:hAnsi="宋体" w:hint="eastAsia"/>
          <w:vertAlign w:val="superscript"/>
        </w:rPr>
        <w:t>t</w:t>
      </w:r>
      <w:r w:rsidRPr="00040477">
        <w:rPr>
          <w:rFonts w:ascii="宋体" w:hAnsi="宋体" w:hint="eastAsia"/>
        </w:rPr>
        <w:t>与</w:t>
      </w:r>
      <w:r w:rsidRPr="00040477">
        <w:rPr>
          <w:rFonts w:ascii="宋体" w:hAnsi="宋体"/>
        </w:rPr>
        <w:t>X</w:t>
      </w:r>
      <w:r w:rsidRPr="00040477">
        <w:rPr>
          <w:rFonts w:ascii="宋体" w:hAnsi="宋体" w:hint="eastAsia"/>
          <w:vertAlign w:val="superscript"/>
        </w:rPr>
        <w:t>T</w:t>
      </w:r>
      <w:r w:rsidRPr="00040477">
        <w:rPr>
          <w:rFonts w:ascii="宋体" w:hAnsi="宋体"/>
        </w:rPr>
        <w:t>Y</w:t>
      </w:r>
      <w:r w:rsidRPr="00040477">
        <w:rPr>
          <w:rFonts w:ascii="宋体" w:hAnsi="宋体" w:hint="eastAsia"/>
          <w:vertAlign w:val="superscript"/>
        </w:rPr>
        <w:t xml:space="preserve">t </w:t>
      </w:r>
      <w:r>
        <w:rPr>
          <w:rFonts w:ascii="宋体" w:hAnsi="宋体" w:cs="宋体" w:hint="eastAsia"/>
          <w:sz w:val="24"/>
        </w:rPr>
        <w:t>（</w:t>
      </w:r>
      <w:r>
        <w:rPr>
          <w:rFonts w:ascii="宋体" w:hAnsi="宋体" w:cs="宋体"/>
          <w:sz w:val="24"/>
        </w:rPr>
        <w:t>2</w:t>
      </w:r>
      <w:r>
        <w:rPr>
          <w:rFonts w:ascii="宋体" w:hAnsi="宋体" w:cs="宋体" w:hint="eastAsia"/>
          <w:sz w:val="24"/>
        </w:rPr>
        <w:t>分）</w:t>
      </w:r>
    </w:p>
    <w:p w14:paraId="2B4BC10A" w14:textId="77777777" w:rsidR="0026591C" w:rsidRDefault="0026591C" w:rsidP="00691639">
      <w:pPr>
        <w:adjustRightInd w:val="0"/>
        <w:snapToGrid w:val="0"/>
        <w:spacing w:line="312" w:lineRule="auto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（2）红眼</w:t>
      </w:r>
      <w:r>
        <w:rPr>
          <w:rFonts w:ascii="宋体" w:hAnsi="宋体" w:cs="宋体" w:hint="eastAsia"/>
        </w:rPr>
        <w:t>♀:</w:t>
      </w:r>
      <w:r>
        <w:rPr>
          <w:rFonts w:ascii="宋体" w:hAnsi="宋体" w:cs="宋体" w:hint="eastAsia"/>
          <w:szCs w:val="21"/>
        </w:rPr>
        <w:t>无眼</w:t>
      </w:r>
      <w:r>
        <w:rPr>
          <w:rFonts w:ascii="宋体" w:hAnsi="宋体" w:cs="宋体" w:hint="eastAsia"/>
        </w:rPr>
        <w:t>♀:</w:t>
      </w:r>
      <w:r>
        <w:rPr>
          <w:rFonts w:ascii="宋体" w:hAnsi="宋体" w:cs="宋体" w:hint="eastAsia"/>
          <w:szCs w:val="21"/>
        </w:rPr>
        <w:t>白眼</w:t>
      </w:r>
      <w:r>
        <w:rPr>
          <w:rFonts w:ascii="宋体" w:hAnsi="宋体" w:cs="宋体" w:hint="eastAsia"/>
        </w:rPr>
        <w:t>♂:</w:t>
      </w:r>
      <w:r>
        <w:rPr>
          <w:rFonts w:ascii="宋体" w:hAnsi="宋体" w:cs="宋体" w:hint="eastAsia"/>
          <w:szCs w:val="21"/>
        </w:rPr>
        <w:t>无眼</w:t>
      </w:r>
      <w:r>
        <w:rPr>
          <w:rFonts w:ascii="宋体" w:hAnsi="宋体" w:cs="宋体" w:hint="eastAsia"/>
        </w:rPr>
        <w:t>♂=1:1:1:1</w:t>
      </w:r>
      <w:r>
        <w:rPr>
          <w:rFonts w:ascii="宋体" w:hAnsi="宋体" w:cs="宋体" w:hint="eastAsia"/>
          <w:sz w:val="24"/>
        </w:rPr>
        <w:t>（</w:t>
      </w:r>
      <w:r>
        <w:rPr>
          <w:rFonts w:ascii="宋体" w:hAnsi="宋体" w:cs="宋体"/>
          <w:sz w:val="24"/>
        </w:rPr>
        <w:t>2</w:t>
      </w:r>
      <w:r>
        <w:rPr>
          <w:rFonts w:ascii="宋体" w:hAnsi="宋体" w:cs="宋体" w:hint="eastAsia"/>
          <w:sz w:val="24"/>
        </w:rPr>
        <w:t>分）</w:t>
      </w:r>
      <w:r>
        <w:rPr>
          <w:rFonts w:ascii="宋体" w:hAnsi="宋体" w:cs="宋体"/>
        </w:rPr>
        <w:t xml:space="preserve">                 </w:t>
      </w:r>
      <w:r>
        <w:rPr>
          <w:rFonts w:ascii="宋体" w:hAnsi="宋体" w:cs="宋体" w:hint="eastAsia"/>
          <w:szCs w:val="21"/>
        </w:rPr>
        <w:t>少于</w:t>
      </w:r>
      <w:r>
        <w:rPr>
          <w:rFonts w:ascii="宋体" w:hAnsi="宋体" w:cs="宋体"/>
        </w:rPr>
        <w:t xml:space="preserve"> </w:t>
      </w:r>
      <w:r>
        <w:rPr>
          <w:rFonts w:ascii="宋体" w:hAnsi="宋体" w:cs="宋体" w:hint="eastAsia"/>
          <w:sz w:val="24"/>
        </w:rPr>
        <w:t>（</w:t>
      </w:r>
      <w:r>
        <w:rPr>
          <w:rFonts w:ascii="宋体" w:hAnsi="宋体" w:cs="宋体"/>
          <w:sz w:val="24"/>
        </w:rPr>
        <w:t>2</w:t>
      </w:r>
      <w:r>
        <w:rPr>
          <w:rFonts w:ascii="宋体" w:hAnsi="宋体" w:cs="宋体" w:hint="eastAsia"/>
          <w:sz w:val="24"/>
        </w:rPr>
        <w:t>分）</w:t>
      </w:r>
    </w:p>
    <w:p w14:paraId="14397773" w14:textId="77777777" w:rsidR="0026591C" w:rsidRDefault="0026591C" w:rsidP="00691639">
      <w:pPr>
        <w:adjustRightInd w:val="0"/>
        <w:snapToGrid w:val="0"/>
        <w:spacing w:line="312" w:lineRule="auto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</w:rPr>
        <w:t>（3）</w:t>
      </w:r>
      <w:r>
        <w:rPr>
          <w:rFonts w:ascii="宋体" w:hAnsi="宋体" w:cs="宋体" w:hint="eastAsia"/>
          <w:szCs w:val="21"/>
        </w:rPr>
        <w:t>让⑥×③、⑥×④、⑥×⑤得F</w:t>
      </w:r>
      <w:r>
        <w:rPr>
          <w:rFonts w:ascii="宋体" w:hAnsi="宋体" w:cs="宋体" w:hint="eastAsia"/>
          <w:szCs w:val="21"/>
          <w:vertAlign w:val="subscript"/>
        </w:rPr>
        <w:t>1</w:t>
      </w:r>
      <w:r>
        <w:rPr>
          <w:rFonts w:ascii="宋体" w:hAnsi="宋体" w:cs="宋体" w:hint="eastAsia"/>
          <w:szCs w:val="21"/>
        </w:rPr>
        <w:t>,F</w:t>
      </w:r>
      <w:r>
        <w:rPr>
          <w:rFonts w:ascii="宋体" w:hAnsi="宋体" w:cs="宋体" w:hint="eastAsia"/>
          <w:szCs w:val="21"/>
          <w:vertAlign w:val="subscript"/>
        </w:rPr>
        <w:t>1</w:t>
      </w:r>
      <w:r>
        <w:rPr>
          <w:rFonts w:ascii="宋体" w:hAnsi="宋体" w:cs="宋体" w:hint="eastAsia"/>
          <w:szCs w:val="21"/>
        </w:rPr>
        <w:t>雌雄相互交配，观察F</w:t>
      </w:r>
      <w:r>
        <w:rPr>
          <w:rFonts w:ascii="宋体" w:hAnsi="宋体" w:cs="宋体" w:hint="eastAsia"/>
          <w:szCs w:val="21"/>
          <w:vertAlign w:val="subscript"/>
        </w:rPr>
        <w:t>2</w:t>
      </w:r>
      <w:r>
        <w:rPr>
          <w:rFonts w:ascii="宋体" w:hAnsi="宋体" w:cs="宋体" w:hint="eastAsia"/>
          <w:szCs w:val="21"/>
        </w:rPr>
        <w:t>的性状及比例，若F</w:t>
      </w:r>
      <w:r>
        <w:rPr>
          <w:rFonts w:ascii="宋体" w:hAnsi="宋体" w:cs="宋体" w:hint="eastAsia"/>
          <w:szCs w:val="21"/>
          <w:vertAlign w:val="subscript"/>
        </w:rPr>
        <w:t>2</w:t>
      </w:r>
      <w:r>
        <w:rPr>
          <w:rFonts w:ascii="宋体" w:hAnsi="宋体" w:cs="宋体" w:hint="eastAsia"/>
          <w:szCs w:val="21"/>
        </w:rPr>
        <w:t>中出现三种性状且比例为1:2:1的杂交组合，则A/a与该杂交亲本的突变基因在同一条染色体；否则在X染色体上</w:t>
      </w:r>
      <w:r>
        <w:rPr>
          <w:rFonts w:ascii="宋体" w:hAnsi="宋体" w:cs="宋体" w:hint="eastAsia"/>
          <w:sz w:val="24"/>
        </w:rPr>
        <w:t>（</w:t>
      </w:r>
      <w:r>
        <w:rPr>
          <w:rFonts w:ascii="宋体" w:hAnsi="宋体" w:cs="宋体"/>
          <w:sz w:val="24"/>
        </w:rPr>
        <w:t>4</w:t>
      </w:r>
      <w:r>
        <w:rPr>
          <w:rFonts w:ascii="宋体" w:hAnsi="宋体" w:cs="宋体" w:hint="eastAsia"/>
          <w:sz w:val="24"/>
        </w:rPr>
        <w:t>分）</w:t>
      </w:r>
    </w:p>
    <w:p w14:paraId="7BA82FF2" w14:textId="77777777" w:rsidR="0026591C" w:rsidRPr="0083704F" w:rsidRDefault="0026591C" w:rsidP="00691639">
      <w:pPr>
        <w:adjustRightInd w:val="0"/>
        <w:snapToGrid w:val="0"/>
        <w:spacing w:line="312" w:lineRule="auto"/>
        <w:jc w:val="left"/>
        <w:rPr>
          <w:rFonts w:ascii="黑体" w:eastAsia="黑体" w:hAnsi="黑体" w:cs="宋体" w:hint="eastAsia"/>
          <w:szCs w:val="21"/>
        </w:rPr>
      </w:pPr>
      <w:r w:rsidRPr="0083704F">
        <w:rPr>
          <w:rFonts w:ascii="黑体" w:eastAsia="黑体" w:hAnsi="黑体" w:cs="宋体" w:hint="eastAsia"/>
          <w:szCs w:val="21"/>
        </w:rPr>
        <w:t>18.（</w:t>
      </w:r>
      <w:r w:rsidR="00481DA3">
        <w:rPr>
          <w:rFonts w:ascii="黑体" w:eastAsia="黑体" w:hAnsi="黑体" w:cs="宋体"/>
          <w:szCs w:val="21"/>
        </w:rPr>
        <w:t>10</w:t>
      </w:r>
      <w:r w:rsidRPr="0083704F">
        <w:rPr>
          <w:rFonts w:ascii="黑体" w:eastAsia="黑体" w:hAnsi="黑体" w:cs="宋体" w:hint="eastAsia"/>
          <w:szCs w:val="21"/>
        </w:rPr>
        <w:t>分）</w:t>
      </w:r>
    </w:p>
    <w:p w14:paraId="7E444774" w14:textId="77777777" w:rsidR="0026591C" w:rsidRDefault="0026591C" w:rsidP="00691639">
      <w:pPr>
        <w:adjustRightInd w:val="0"/>
        <w:snapToGrid w:val="0"/>
        <w:spacing w:line="312" w:lineRule="auto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</w:rPr>
        <w:t>（1）</w:t>
      </w:r>
      <w:r w:rsidR="00FC306B">
        <w:rPr>
          <w:rFonts w:ascii="宋体" w:hAnsi="宋体" w:cs="宋体"/>
          <w:szCs w:val="21"/>
        </w:rPr>
        <w:t>增强</w:t>
      </w:r>
      <w:r w:rsidR="001E7D6C">
        <w:rPr>
          <w:rFonts w:ascii="宋体" w:hAnsi="宋体" w:cs="宋体" w:hint="eastAsia"/>
          <w:szCs w:val="21"/>
        </w:rPr>
        <w:t>（</w:t>
      </w:r>
      <w:r w:rsidR="005C3611">
        <w:rPr>
          <w:rFonts w:ascii="宋体" w:hAnsi="宋体" w:cs="宋体" w:hint="eastAsia"/>
          <w:szCs w:val="21"/>
        </w:rPr>
        <w:t>2</w:t>
      </w:r>
      <w:r w:rsidR="001E7D6C">
        <w:rPr>
          <w:rFonts w:ascii="宋体" w:hAnsi="宋体" w:cs="宋体" w:hint="eastAsia"/>
          <w:szCs w:val="21"/>
        </w:rPr>
        <w:t>分）</w:t>
      </w:r>
      <w:r w:rsidR="00FC306B">
        <w:rPr>
          <w:rFonts w:ascii="宋体" w:hAnsi="宋体" w:cs="宋体" w:hint="eastAsia"/>
          <w:szCs w:val="21"/>
        </w:rPr>
        <w:t xml:space="preserve">          </w:t>
      </w:r>
      <w:r w:rsidR="00E20007">
        <w:rPr>
          <w:rFonts w:ascii="宋体" w:hAnsi="宋体" w:cs="宋体"/>
          <w:szCs w:val="21"/>
        </w:rPr>
        <w:t xml:space="preserve">      </w:t>
      </w:r>
      <w:r w:rsidR="00C631B5">
        <w:rPr>
          <w:rFonts w:ascii="宋体" w:hAnsi="宋体" w:cs="宋体"/>
          <w:szCs w:val="21"/>
        </w:rPr>
        <w:t xml:space="preserve"> </w:t>
      </w:r>
      <w:r w:rsidR="00E20007">
        <w:rPr>
          <w:rFonts w:ascii="宋体" w:hAnsi="宋体" w:cs="宋体"/>
          <w:szCs w:val="21"/>
        </w:rPr>
        <w:t xml:space="preserve"> </w:t>
      </w:r>
      <w:r w:rsidR="00FC306B">
        <w:rPr>
          <w:rFonts w:ascii="宋体" w:hAnsi="宋体" w:cs="宋体" w:hint="eastAsia"/>
          <w:szCs w:val="21"/>
        </w:rPr>
        <w:t>神经</w:t>
      </w:r>
      <w:r w:rsidR="00FC306B">
        <w:rPr>
          <w:rFonts w:ascii="宋体" w:hAnsi="宋体" w:cs="宋体"/>
          <w:szCs w:val="21"/>
        </w:rPr>
        <w:t>—</w:t>
      </w:r>
      <w:r w:rsidR="00FC306B">
        <w:rPr>
          <w:rFonts w:ascii="宋体" w:hAnsi="宋体" w:cs="宋体" w:hint="eastAsia"/>
          <w:szCs w:val="21"/>
        </w:rPr>
        <w:t>体液调节</w:t>
      </w:r>
      <w:r w:rsidR="001E7D6C">
        <w:rPr>
          <w:rFonts w:ascii="宋体" w:hAnsi="宋体" w:cs="宋体" w:hint="eastAsia"/>
          <w:szCs w:val="21"/>
        </w:rPr>
        <w:t>（2分）</w:t>
      </w:r>
    </w:p>
    <w:p w14:paraId="1C7626C0" w14:textId="77777777" w:rsidR="0026591C" w:rsidRDefault="0026591C" w:rsidP="00691639">
      <w:pPr>
        <w:adjustRightInd w:val="0"/>
        <w:snapToGrid w:val="0"/>
        <w:spacing w:line="312" w:lineRule="auto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（</w:t>
      </w:r>
      <w:r>
        <w:rPr>
          <w:rFonts w:ascii="宋体" w:hAnsi="宋体" w:cs="宋体"/>
          <w:szCs w:val="21"/>
        </w:rPr>
        <w:t>2</w:t>
      </w:r>
      <w:r>
        <w:rPr>
          <w:rFonts w:ascii="宋体" w:hAnsi="宋体" w:cs="宋体" w:hint="eastAsia"/>
          <w:szCs w:val="21"/>
        </w:rPr>
        <w:t>）寒冷刺激→冷觉感受器→传入神经→下丘脑体温调节中枢→传出神经→骨骼肌战栗（合理给分，但如果效应器是腺体不给分）（</w:t>
      </w:r>
      <w:r w:rsidR="00481DA3">
        <w:rPr>
          <w:rFonts w:ascii="宋体" w:hAnsi="宋体" w:cs="宋体"/>
          <w:szCs w:val="21"/>
        </w:rPr>
        <w:t>4</w:t>
      </w:r>
      <w:r>
        <w:rPr>
          <w:rFonts w:ascii="宋体" w:hAnsi="宋体" w:cs="宋体" w:hint="eastAsia"/>
          <w:szCs w:val="21"/>
        </w:rPr>
        <w:t>分）</w:t>
      </w:r>
    </w:p>
    <w:p w14:paraId="7BB96618" w14:textId="77777777" w:rsidR="0026591C" w:rsidRDefault="0026591C" w:rsidP="00691639">
      <w:pPr>
        <w:adjustRightInd w:val="0"/>
        <w:snapToGrid w:val="0"/>
        <w:spacing w:line="312" w:lineRule="auto"/>
        <w:rPr>
          <w:rFonts w:ascii="宋体" w:hAnsi="宋体" w:cs="宋体" w:hint="eastAsia"/>
          <w:b/>
          <w:bCs/>
          <w:szCs w:val="21"/>
        </w:rPr>
      </w:pPr>
      <w:r>
        <w:rPr>
          <w:rFonts w:ascii="宋体" w:hAnsi="宋体" w:cs="宋体" w:hint="eastAsia"/>
          <w:szCs w:val="21"/>
        </w:rPr>
        <w:t>（</w:t>
      </w:r>
      <w:r>
        <w:rPr>
          <w:rFonts w:ascii="宋体" w:hAnsi="宋体" w:cs="宋体"/>
          <w:szCs w:val="21"/>
        </w:rPr>
        <w:t>3</w:t>
      </w:r>
      <w:r>
        <w:rPr>
          <w:rFonts w:ascii="宋体" w:hAnsi="宋体" w:cs="宋体" w:hint="eastAsia"/>
          <w:szCs w:val="21"/>
        </w:rPr>
        <w:t>）</w:t>
      </w:r>
      <w:r w:rsidR="008D26D2" w:rsidRPr="008D26D2">
        <w:rPr>
          <w:rFonts w:ascii="宋体" w:hAnsi="宋体" w:cs="宋体" w:hint="eastAsia"/>
          <w:szCs w:val="21"/>
        </w:rPr>
        <w:t>可以保证催化化学反应的酶有最佳活性；可以保证细胞的物质交换正常进行；可以保证细胞内物质运输正常进行；可以为细胞分裂提供适宜的温度条件</w:t>
      </w:r>
      <w:r w:rsidR="008D26D2">
        <w:rPr>
          <w:rFonts w:ascii="宋体" w:hAnsi="宋体" w:cs="宋体" w:hint="eastAsia"/>
          <w:szCs w:val="21"/>
        </w:rPr>
        <w:t>等 （答案合理给2分）</w:t>
      </w:r>
    </w:p>
    <w:p w14:paraId="128E9877" w14:textId="77777777" w:rsidR="0026591C" w:rsidRPr="0083704F" w:rsidRDefault="0026591C" w:rsidP="00691639">
      <w:pPr>
        <w:adjustRightInd w:val="0"/>
        <w:snapToGrid w:val="0"/>
        <w:spacing w:line="312" w:lineRule="auto"/>
        <w:ind w:left="220" w:hangingChars="105" w:hanging="220"/>
        <w:rPr>
          <w:rFonts w:ascii="黑体" w:eastAsia="黑体" w:hAnsi="黑体" w:cs="宋体" w:hint="eastAsia"/>
          <w:szCs w:val="21"/>
        </w:rPr>
      </w:pPr>
      <w:r w:rsidRPr="0083704F">
        <w:rPr>
          <w:rFonts w:ascii="黑体" w:eastAsia="黑体" w:hAnsi="黑体" w:cs="宋体" w:hint="eastAsia"/>
          <w:szCs w:val="21"/>
        </w:rPr>
        <w:t>19.（1</w:t>
      </w:r>
      <w:r w:rsidR="00481DA3">
        <w:rPr>
          <w:rFonts w:ascii="黑体" w:eastAsia="黑体" w:hAnsi="黑体" w:cs="宋体"/>
          <w:szCs w:val="21"/>
        </w:rPr>
        <w:t>2</w:t>
      </w:r>
      <w:r w:rsidRPr="0083704F">
        <w:rPr>
          <w:rFonts w:ascii="黑体" w:eastAsia="黑体" w:hAnsi="黑体" w:cs="宋体" w:hint="eastAsia"/>
          <w:szCs w:val="21"/>
        </w:rPr>
        <w:t>分）</w:t>
      </w:r>
    </w:p>
    <w:p w14:paraId="037BB685" w14:textId="77777777" w:rsidR="0026591C" w:rsidRDefault="00C631B5" w:rsidP="00691639">
      <w:pPr>
        <w:adjustRightInd w:val="0"/>
        <w:snapToGrid w:val="0"/>
        <w:spacing w:line="312" w:lineRule="auto"/>
        <w:ind w:leftChars="50" w:left="220" w:hangingChars="55" w:hanging="115"/>
        <w:rPr>
          <w:rFonts w:ascii="宋体" w:hAnsi="宋体" w:cs="宋体" w:hint="eastAsia"/>
          <w:szCs w:val="21"/>
        </w:rPr>
      </w:pPr>
      <w:r>
        <w:rPr>
          <w:rFonts w:asciiTheme="majorEastAsia" w:eastAsiaTheme="majorEastAsia" w:hAnsiTheme="majorEastAsia" w:hint="eastAsia"/>
          <w:szCs w:val="21"/>
        </w:rPr>
        <w:t>（1）</w:t>
      </w:r>
      <w:r w:rsidR="0026591C">
        <w:rPr>
          <w:rFonts w:ascii="宋体" w:hAnsi="宋体" w:cs="宋体" w:hint="eastAsia"/>
          <w:szCs w:val="21"/>
        </w:rPr>
        <w:t>①光能→电能→NADPH中活跃的化学能</w:t>
      </w:r>
      <w:r w:rsidR="0026591C">
        <w:rPr>
          <w:rFonts w:ascii="宋体" w:hAnsi="宋体" w:cs="宋体" w:hint="eastAsia"/>
          <w:sz w:val="24"/>
        </w:rPr>
        <w:t>（</w:t>
      </w:r>
      <w:r w:rsidR="0026591C">
        <w:rPr>
          <w:rFonts w:ascii="宋体" w:hAnsi="宋体" w:cs="宋体"/>
          <w:sz w:val="24"/>
        </w:rPr>
        <w:t>2</w:t>
      </w:r>
      <w:r w:rsidR="0026591C">
        <w:rPr>
          <w:rFonts w:ascii="宋体" w:hAnsi="宋体" w:cs="宋体" w:hint="eastAsia"/>
          <w:sz w:val="24"/>
        </w:rPr>
        <w:t>分）</w:t>
      </w:r>
      <w:r w:rsidR="0026591C">
        <w:rPr>
          <w:rFonts w:ascii="宋体" w:hAnsi="宋体" w:cs="宋体" w:hint="eastAsia"/>
          <w:szCs w:val="21"/>
        </w:rPr>
        <w:t xml:space="preserve">    </w:t>
      </w:r>
    </w:p>
    <w:p w14:paraId="3C15C304" w14:textId="77777777" w:rsidR="0026591C" w:rsidRDefault="0026591C" w:rsidP="00691639">
      <w:pPr>
        <w:adjustRightInd w:val="0"/>
        <w:snapToGrid w:val="0"/>
        <w:spacing w:line="312" w:lineRule="auto"/>
        <w:ind w:leftChars="50" w:left="535" w:hangingChars="205" w:hanging="430"/>
      </w:pPr>
      <w:r>
        <w:rPr>
          <w:rFonts w:ascii="宋体" w:hAnsi="宋体" w:cs="宋体" w:hint="eastAsia"/>
          <w:szCs w:val="21"/>
        </w:rPr>
        <w:t>（2）</w:t>
      </w:r>
      <w:r w:rsidRPr="00C631B5">
        <w:rPr>
          <w:rFonts w:ascii="宋体" w:hAnsi="宋体" w:cs="宋体" w:hint="eastAsia"/>
          <w:bCs/>
          <w:szCs w:val="21"/>
        </w:rPr>
        <w:t>暗反应速率慢、产生的NADP</w:t>
      </w:r>
      <w:r w:rsidRPr="00C631B5">
        <w:rPr>
          <w:rFonts w:ascii="宋体" w:hAnsi="宋体" w:cs="宋体" w:hint="eastAsia"/>
          <w:bCs/>
          <w:szCs w:val="21"/>
          <w:vertAlign w:val="superscript"/>
        </w:rPr>
        <w:t>+</w:t>
      </w:r>
      <w:r w:rsidRPr="00C631B5">
        <w:rPr>
          <w:rFonts w:ascii="宋体" w:hAnsi="宋体" w:cs="宋体" w:hint="eastAsia"/>
          <w:bCs/>
          <w:szCs w:val="21"/>
        </w:rPr>
        <w:t>少</w:t>
      </w:r>
      <w:r w:rsidRPr="00C631B5">
        <w:rPr>
          <w:rFonts w:ascii="宋体" w:hAnsi="宋体" w:cs="宋体" w:hint="eastAsia"/>
          <w:szCs w:val="21"/>
        </w:rPr>
        <w:t>，</w:t>
      </w:r>
      <w:r w:rsidRPr="00C631B5">
        <w:rPr>
          <w:rFonts w:ascii="宋体" w:hAnsi="宋体" w:cs="宋体" w:hint="eastAsia"/>
          <w:bCs/>
          <w:szCs w:val="21"/>
        </w:rPr>
        <w:t>高能电子缺乏受体，就会传递给O</w:t>
      </w:r>
      <w:r w:rsidRPr="00C631B5">
        <w:rPr>
          <w:rFonts w:ascii="宋体" w:hAnsi="宋体" w:cs="宋体" w:hint="eastAsia"/>
          <w:bCs/>
          <w:szCs w:val="21"/>
          <w:vertAlign w:val="subscript"/>
        </w:rPr>
        <w:t>2</w:t>
      </w:r>
      <w:r>
        <w:rPr>
          <w:rFonts w:ascii="宋体" w:hAnsi="宋体" w:cs="宋体" w:hint="eastAsia"/>
          <w:szCs w:val="21"/>
        </w:rPr>
        <w:t>产生</w:t>
      </w:r>
      <w:r>
        <w:rPr>
          <w:rFonts w:hint="eastAsia"/>
          <w:szCs w:val="21"/>
        </w:rPr>
        <w:t>超氧负离子</w:t>
      </w:r>
      <w:r>
        <w:rPr>
          <w:rFonts w:ascii="宋体" w:hAnsi="宋体" w:cs="宋体" w:hint="eastAsia"/>
          <w:szCs w:val="21"/>
        </w:rPr>
        <w:t>自由基</w:t>
      </w:r>
      <w:r>
        <w:rPr>
          <w:rFonts w:ascii="宋体" w:hAnsi="宋体" w:cs="宋体" w:hint="eastAsia"/>
          <w:sz w:val="24"/>
        </w:rPr>
        <w:t>（</w:t>
      </w:r>
      <w:r w:rsidR="00481DA3">
        <w:rPr>
          <w:rFonts w:ascii="宋体" w:hAnsi="宋体" w:cs="宋体"/>
          <w:sz w:val="24"/>
        </w:rPr>
        <w:t>3</w:t>
      </w:r>
      <w:r>
        <w:rPr>
          <w:rFonts w:ascii="宋体" w:hAnsi="宋体" w:cs="宋体" w:hint="eastAsia"/>
          <w:sz w:val="24"/>
        </w:rPr>
        <w:t>分）</w:t>
      </w:r>
      <w:r>
        <w:rPr>
          <w:rFonts w:ascii="宋体" w:hAnsi="宋体" w:cs="宋体" w:hint="eastAsia"/>
          <w:szCs w:val="21"/>
        </w:rPr>
        <w:t xml:space="preserve"> </w:t>
      </w:r>
      <w:r>
        <w:rPr>
          <w:rFonts w:ascii="宋体" w:hAnsi="宋体" w:cs="宋体"/>
          <w:szCs w:val="21"/>
        </w:rPr>
        <w:t xml:space="preserve">    </w:t>
      </w:r>
      <w:r w:rsidR="009B58CA" w:rsidRPr="0062696A">
        <w:rPr>
          <w:rFonts w:ascii="宋体" w:hAnsi="宋体" w:cs="宋体" w:hint="eastAsia"/>
          <w:szCs w:val="21"/>
        </w:rPr>
        <w:t>①③</w:t>
      </w:r>
      <w:r>
        <w:rPr>
          <w:rFonts w:ascii="宋体" w:hAnsi="宋体" w:cs="宋体" w:hint="eastAsia"/>
          <w:sz w:val="24"/>
        </w:rPr>
        <w:t>（</w:t>
      </w:r>
      <w:r>
        <w:rPr>
          <w:rFonts w:ascii="宋体" w:hAnsi="宋体" w:cs="宋体"/>
          <w:sz w:val="24"/>
        </w:rPr>
        <w:t>2</w:t>
      </w:r>
      <w:r>
        <w:rPr>
          <w:rFonts w:ascii="宋体" w:hAnsi="宋体" w:cs="宋体" w:hint="eastAsia"/>
          <w:sz w:val="24"/>
        </w:rPr>
        <w:t xml:space="preserve">分） </w:t>
      </w:r>
      <w:r>
        <w:rPr>
          <w:rFonts w:ascii="宋体" w:hAnsi="宋体" w:cs="宋体"/>
          <w:sz w:val="24"/>
        </w:rPr>
        <w:t xml:space="preserve">     </w:t>
      </w:r>
      <w:r>
        <w:rPr>
          <w:rFonts w:ascii="Helvetica" w:hAnsi="Helvetica" w:cs="Helvetica" w:hint="eastAsia"/>
          <w:szCs w:val="21"/>
          <w:shd w:val="clear" w:color="auto" w:fill="FFFFFF"/>
        </w:rPr>
        <w:t xml:space="preserve">      </w:t>
      </w:r>
      <w:r w:rsidR="00DC30FC">
        <w:rPr>
          <w:rFonts w:ascii="Helvetica" w:hAnsi="Helvetica" w:cs="Helvetica"/>
          <w:szCs w:val="21"/>
          <w:shd w:val="clear" w:color="auto" w:fill="FFFFFF"/>
        </w:rPr>
        <w:t xml:space="preserve">   </w:t>
      </w:r>
      <w:r>
        <w:rPr>
          <w:rFonts w:asciiTheme="majorEastAsia" w:eastAsiaTheme="majorEastAsia" w:hAnsiTheme="majorEastAsia" w:cstheme="majorEastAsia" w:hint="eastAsia"/>
          <w:szCs w:val="21"/>
        </w:rPr>
        <w:t>（3）</w:t>
      </w:r>
      <w:r>
        <w:rPr>
          <w:rFonts w:ascii="宋体" w:hAnsi="宋体" w:cs="宋体" w:hint="eastAsia"/>
          <w:spacing w:val="5"/>
          <w:szCs w:val="21"/>
          <w:shd w:val="clear" w:color="auto" w:fill="FFFFFF"/>
        </w:rPr>
        <w:t>抑制</w:t>
      </w:r>
      <w:r>
        <w:rPr>
          <w:rFonts w:ascii="宋体" w:hAnsi="宋体" w:cs="宋体" w:hint="eastAsia"/>
          <w:sz w:val="24"/>
        </w:rPr>
        <w:t>（</w:t>
      </w:r>
      <w:r>
        <w:rPr>
          <w:rFonts w:ascii="宋体" w:hAnsi="宋体" w:cs="宋体"/>
          <w:sz w:val="24"/>
        </w:rPr>
        <w:t>1</w:t>
      </w:r>
      <w:r>
        <w:rPr>
          <w:rFonts w:ascii="宋体" w:hAnsi="宋体" w:cs="宋体" w:hint="eastAsia"/>
          <w:sz w:val="24"/>
        </w:rPr>
        <w:t>分）</w:t>
      </w:r>
      <w:r>
        <w:rPr>
          <w:rFonts w:ascii="宋体" w:hAnsi="宋体" w:cs="宋体" w:hint="eastAsia"/>
          <w:spacing w:val="5"/>
          <w:szCs w:val="21"/>
          <w:shd w:val="clear" w:color="auto" w:fill="FFFFFF"/>
        </w:rPr>
        <w:t xml:space="preserve">    </w:t>
      </w:r>
      <w:r>
        <w:rPr>
          <w:rFonts w:ascii="宋体" w:hAnsi="宋体" w:cs="宋体"/>
          <w:spacing w:val="5"/>
          <w:szCs w:val="21"/>
          <w:shd w:val="clear" w:color="auto" w:fill="FFFFFF"/>
        </w:rPr>
        <w:t xml:space="preserve">      </w:t>
      </w:r>
      <w:r>
        <w:rPr>
          <w:rFonts w:ascii="宋体" w:hAnsi="宋体" w:cs="宋体" w:hint="eastAsia"/>
          <w:spacing w:val="5"/>
          <w:szCs w:val="21"/>
          <w:shd w:val="clear" w:color="auto" w:fill="FFFFFF"/>
        </w:rPr>
        <w:t xml:space="preserve"> </w:t>
      </w:r>
      <w:r w:rsidR="00C631B5">
        <w:rPr>
          <w:rFonts w:ascii="宋体" w:hAnsi="宋体" w:cs="宋体"/>
          <w:spacing w:val="5"/>
          <w:szCs w:val="21"/>
          <w:shd w:val="clear" w:color="auto" w:fill="FFFFFF"/>
        </w:rPr>
        <w:t xml:space="preserve">  </w:t>
      </w:r>
      <w:r w:rsidR="00DC30FC">
        <w:rPr>
          <w:rFonts w:ascii="宋体" w:hAnsi="宋体" w:cs="宋体"/>
          <w:spacing w:val="5"/>
          <w:szCs w:val="21"/>
          <w:shd w:val="clear" w:color="auto" w:fill="FFFFFF"/>
        </w:rPr>
        <w:t xml:space="preserve"> </w:t>
      </w:r>
      <w:r>
        <w:rPr>
          <w:rFonts w:ascii="宋体" w:hAnsi="宋体" w:cs="宋体" w:hint="eastAsia"/>
        </w:rPr>
        <w:t>（4）</w:t>
      </w:r>
      <w:r>
        <w:rPr>
          <w:rFonts w:hint="eastAsia"/>
        </w:rPr>
        <w:t>抑制下胚轴伸长</w:t>
      </w:r>
      <w:r>
        <w:rPr>
          <w:rFonts w:ascii="宋体" w:hAnsi="宋体" w:cs="宋体" w:hint="eastAsia"/>
          <w:sz w:val="24"/>
        </w:rPr>
        <w:t>（</w:t>
      </w:r>
      <w:r>
        <w:rPr>
          <w:rFonts w:ascii="宋体" w:hAnsi="宋体" w:cs="宋体"/>
          <w:sz w:val="24"/>
        </w:rPr>
        <w:t>1</w:t>
      </w:r>
      <w:r>
        <w:rPr>
          <w:rFonts w:ascii="宋体" w:hAnsi="宋体" w:cs="宋体" w:hint="eastAsia"/>
          <w:sz w:val="24"/>
        </w:rPr>
        <w:t>分）</w:t>
      </w:r>
      <w:r>
        <w:rPr>
          <w:rFonts w:hint="eastAsia"/>
        </w:rPr>
        <w:t xml:space="preserve">   </w:t>
      </w:r>
    </w:p>
    <w:p w14:paraId="29E73ADC" w14:textId="77777777" w:rsidR="0026591C" w:rsidRDefault="0026591C" w:rsidP="00691639">
      <w:pPr>
        <w:adjustRightInd w:val="0"/>
        <w:snapToGrid w:val="0"/>
        <w:spacing w:line="312" w:lineRule="auto"/>
        <w:ind w:firstLineChars="200" w:firstLine="420"/>
        <w:jc w:val="left"/>
        <w:rPr>
          <w:rFonts w:ascii="宋体" w:hAnsi="宋体" w:cs="宋体" w:hint="eastAsia"/>
        </w:rPr>
      </w:pPr>
      <w:r w:rsidRPr="00C631B5">
        <w:rPr>
          <w:rFonts w:ascii="宋体" w:hAnsi="宋体" w:cs="宋体" w:hint="eastAsia"/>
          <w:bCs/>
          <w:szCs w:val="21"/>
        </w:rPr>
        <w:t>光（蓝光）下，</w:t>
      </w:r>
      <w:r w:rsidRPr="00C631B5">
        <w:rPr>
          <w:rFonts w:ascii="宋体" w:hAnsi="宋体" w:cs="宋体" w:hint="eastAsia"/>
          <w:szCs w:val="21"/>
        </w:rPr>
        <w:t>cryl磷酸化后与SPA1/COP1形成复合物，</w:t>
      </w:r>
      <w:r w:rsidRPr="00C631B5">
        <w:rPr>
          <w:rFonts w:ascii="宋体" w:hAnsi="宋体" w:cs="宋体" w:hint="eastAsia"/>
          <w:bCs/>
          <w:szCs w:val="21"/>
        </w:rPr>
        <w:t>阻止</w:t>
      </w:r>
      <w:r w:rsidRPr="00C631B5">
        <w:rPr>
          <w:rFonts w:ascii="宋体" w:hAnsi="宋体" w:cs="宋体" w:hint="eastAsia"/>
          <w:szCs w:val="21"/>
        </w:rPr>
        <w:t>SPA1/</w:t>
      </w:r>
      <w:r w:rsidRPr="00C631B5">
        <w:rPr>
          <w:rFonts w:ascii="宋体" w:hAnsi="宋体" w:cs="宋体" w:hint="eastAsia"/>
          <w:bCs/>
          <w:szCs w:val="21"/>
        </w:rPr>
        <w:t>COP1与</w:t>
      </w:r>
      <w:r w:rsidRPr="00481DA3">
        <w:rPr>
          <w:rFonts w:ascii="宋体" w:hAnsi="宋体" w:hint="eastAsia"/>
          <w:bCs/>
        </w:rPr>
        <w:t>HY5</w:t>
      </w:r>
      <w:r w:rsidRPr="00C631B5">
        <w:rPr>
          <w:rFonts w:hint="eastAsia"/>
          <w:bCs/>
        </w:rPr>
        <w:t>结合</w:t>
      </w:r>
      <w:r w:rsidRPr="00C631B5">
        <w:rPr>
          <w:rFonts w:hint="eastAsia"/>
        </w:rPr>
        <w:t>，</w:t>
      </w:r>
      <w:r w:rsidRPr="00C631B5">
        <w:rPr>
          <w:rFonts w:ascii="宋体" w:hAnsi="宋体" w:cs="宋体" w:hint="eastAsia"/>
          <w:bCs/>
          <w:szCs w:val="21"/>
        </w:rPr>
        <w:t>抑制转录因子</w:t>
      </w:r>
      <w:r w:rsidRPr="00481DA3">
        <w:rPr>
          <w:rFonts w:ascii="宋体" w:hAnsi="宋体" w:hint="eastAsia"/>
          <w:bCs/>
        </w:rPr>
        <w:t>HY5</w:t>
      </w:r>
      <w:r w:rsidRPr="00C631B5">
        <w:rPr>
          <w:rFonts w:ascii="宋体" w:hAnsi="宋体" w:cs="宋体" w:hint="eastAsia"/>
          <w:bCs/>
          <w:szCs w:val="21"/>
        </w:rPr>
        <w:t>被降解</w:t>
      </w:r>
      <w:r w:rsidRPr="00C631B5">
        <w:rPr>
          <w:rFonts w:ascii="宋体" w:hAnsi="宋体" w:cs="宋体" w:hint="eastAsia"/>
          <w:szCs w:val="21"/>
        </w:rPr>
        <w:t>，从而完成光形态建成反</w:t>
      </w:r>
      <w:r>
        <w:rPr>
          <w:rFonts w:ascii="宋体" w:hAnsi="宋体" w:cs="宋体" w:hint="eastAsia"/>
          <w:szCs w:val="21"/>
        </w:rPr>
        <w:t>应</w:t>
      </w:r>
      <w:r>
        <w:rPr>
          <w:rFonts w:ascii="宋体" w:hAnsi="宋体" w:cs="宋体" w:hint="eastAsia"/>
          <w:sz w:val="24"/>
        </w:rPr>
        <w:t>（</w:t>
      </w:r>
      <w:r>
        <w:rPr>
          <w:rFonts w:ascii="宋体" w:hAnsi="宋体" w:cs="宋体"/>
          <w:sz w:val="24"/>
        </w:rPr>
        <w:t>3</w:t>
      </w:r>
      <w:r>
        <w:rPr>
          <w:rFonts w:ascii="宋体" w:hAnsi="宋体" w:cs="宋体" w:hint="eastAsia"/>
          <w:sz w:val="24"/>
        </w:rPr>
        <w:t>分）</w:t>
      </w:r>
    </w:p>
    <w:p w14:paraId="26C9CB90" w14:textId="77777777" w:rsidR="0026591C" w:rsidRPr="0083704F" w:rsidRDefault="0026591C" w:rsidP="00691639">
      <w:pPr>
        <w:adjustRightInd w:val="0"/>
        <w:snapToGrid w:val="0"/>
        <w:spacing w:line="312" w:lineRule="auto"/>
        <w:jc w:val="left"/>
        <w:rPr>
          <w:rFonts w:ascii="黑体" w:eastAsia="黑体" w:hAnsi="黑体" w:cs="宋体" w:hint="eastAsia"/>
          <w:szCs w:val="21"/>
        </w:rPr>
      </w:pPr>
      <w:r w:rsidRPr="0083704F">
        <w:rPr>
          <w:rFonts w:ascii="黑体" w:eastAsia="黑体" w:hAnsi="黑体" w:cs="宋体" w:hint="eastAsia"/>
          <w:szCs w:val="21"/>
        </w:rPr>
        <w:t>20.（1</w:t>
      </w:r>
      <w:r w:rsidR="00040477">
        <w:rPr>
          <w:rFonts w:ascii="黑体" w:eastAsia="黑体" w:hAnsi="黑体" w:cs="宋体"/>
          <w:szCs w:val="21"/>
        </w:rPr>
        <w:t>0</w:t>
      </w:r>
      <w:r w:rsidRPr="0083704F">
        <w:rPr>
          <w:rFonts w:ascii="黑体" w:eastAsia="黑体" w:hAnsi="黑体" w:cs="宋体" w:hint="eastAsia"/>
          <w:szCs w:val="21"/>
        </w:rPr>
        <w:t>分）</w:t>
      </w:r>
    </w:p>
    <w:p w14:paraId="26930B49" w14:textId="77777777" w:rsidR="00DC30FC" w:rsidRDefault="0026591C" w:rsidP="00691639">
      <w:pPr>
        <w:adjustRightInd w:val="0"/>
        <w:snapToGrid w:val="0"/>
        <w:spacing w:line="312" w:lineRule="auto"/>
        <w:jc w:val="left"/>
        <w:rPr>
          <w:rFonts w:ascii="宋体" w:hAnsi="宋体" w:cs="宋体" w:hint="eastAsia"/>
          <w:szCs w:val="21"/>
        </w:rPr>
      </w:pPr>
      <w:r w:rsidRPr="00C831DA">
        <w:rPr>
          <w:rFonts w:ascii="宋体" w:hAnsi="宋体" w:hint="eastAsia"/>
          <w:szCs w:val="21"/>
        </w:rPr>
        <w:t>（1）</w:t>
      </w:r>
      <w:r w:rsidRPr="00C831DA">
        <w:rPr>
          <w:rFonts w:ascii="宋体" w:hAnsi="宋体" w:cs="宋体" w:hint="eastAsia"/>
          <w:szCs w:val="21"/>
        </w:rPr>
        <w:t>人源粘着</w:t>
      </w:r>
      <w:r w:rsidR="00C631B5" w:rsidRPr="003264CB">
        <w:rPr>
          <w:rFonts w:ascii="宋体" w:hAnsi="宋体" w:cs="宋体" w:hint="eastAsia"/>
          <w:szCs w:val="21"/>
        </w:rPr>
        <w:t>斑</w:t>
      </w:r>
      <w:r w:rsidRPr="00C831DA">
        <w:rPr>
          <w:rFonts w:ascii="宋体" w:hAnsi="宋体" w:cs="宋体" w:hint="eastAsia"/>
          <w:szCs w:val="21"/>
        </w:rPr>
        <w:t>蛋白（VCL）</w:t>
      </w:r>
      <w:r w:rsidRPr="00C831DA">
        <w:rPr>
          <w:rFonts w:ascii="宋体" w:hAnsi="宋体" w:cs="宋体" w:hint="eastAsia"/>
          <w:sz w:val="24"/>
        </w:rPr>
        <w:t>（</w:t>
      </w:r>
      <w:r w:rsidRPr="00C831DA">
        <w:rPr>
          <w:rFonts w:ascii="宋体" w:hAnsi="宋体" w:cs="宋体"/>
          <w:sz w:val="24"/>
        </w:rPr>
        <w:t>1</w:t>
      </w:r>
      <w:r w:rsidRPr="00C831DA">
        <w:rPr>
          <w:rFonts w:ascii="宋体" w:hAnsi="宋体" w:cs="宋体" w:hint="eastAsia"/>
          <w:sz w:val="24"/>
        </w:rPr>
        <w:t>分）</w:t>
      </w:r>
      <w:r w:rsidRPr="00C831DA">
        <w:rPr>
          <w:rFonts w:ascii="宋体" w:hAnsi="宋体" w:cs="宋体" w:hint="eastAsia"/>
          <w:szCs w:val="21"/>
        </w:rPr>
        <w:t xml:space="preserve"> </w:t>
      </w:r>
      <w:r w:rsidRPr="00C831DA">
        <w:rPr>
          <w:rFonts w:ascii="宋体" w:hAnsi="宋体" w:cs="宋体"/>
          <w:szCs w:val="21"/>
        </w:rPr>
        <w:t xml:space="preserve"> </w:t>
      </w:r>
      <w:r w:rsidRPr="00C831DA">
        <w:rPr>
          <w:rFonts w:ascii="宋体" w:hAnsi="宋体" w:cs="宋体" w:hint="eastAsia"/>
          <w:szCs w:val="21"/>
        </w:rPr>
        <w:t xml:space="preserve"> </w:t>
      </w:r>
      <w:r w:rsidR="00DC30FC">
        <w:rPr>
          <w:rFonts w:ascii="宋体" w:hAnsi="宋体" w:cs="宋体"/>
          <w:szCs w:val="21"/>
        </w:rPr>
        <w:t xml:space="preserve">                             </w:t>
      </w:r>
    </w:p>
    <w:p w14:paraId="7224BD4B" w14:textId="77777777" w:rsidR="00C631B5" w:rsidRDefault="0026591C" w:rsidP="00691639">
      <w:pPr>
        <w:adjustRightInd w:val="0"/>
        <w:snapToGrid w:val="0"/>
        <w:spacing w:line="312" w:lineRule="auto"/>
        <w:jc w:val="left"/>
        <w:rPr>
          <w:rFonts w:ascii="宋体" w:hAnsi="宋体" w:cs="宋体" w:hint="eastAsia"/>
          <w:sz w:val="24"/>
        </w:rPr>
      </w:pPr>
      <w:r w:rsidRPr="00C831DA">
        <w:rPr>
          <w:rFonts w:ascii="宋体" w:hAnsi="宋体" w:cs="宋体" w:hint="eastAsia"/>
          <w:szCs w:val="21"/>
        </w:rPr>
        <w:t>（2）PCR</w:t>
      </w:r>
      <w:r w:rsidRPr="00C831DA">
        <w:rPr>
          <w:rFonts w:ascii="宋体" w:hAnsi="宋体" w:cs="宋体" w:hint="eastAsia"/>
          <w:sz w:val="24"/>
        </w:rPr>
        <w:t>（</w:t>
      </w:r>
      <w:r w:rsidRPr="00C831DA">
        <w:rPr>
          <w:rFonts w:ascii="宋体" w:hAnsi="宋体" w:cs="宋体"/>
          <w:sz w:val="24"/>
        </w:rPr>
        <w:t>1</w:t>
      </w:r>
      <w:r w:rsidRPr="00C831DA">
        <w:rPr>
          <w:rFonts w:ascii="宋体" w:hAnsi="宋体" w:cs="宋体" w:hint="eastAsia"/>
          <w:sz w:val="24"/>
        </w:rPr>
        <w:t>分）</w:t>
      </w:r>
      <w:r w:rsidRPr="00C831DA">
        <w:rPr>
          <w:rFonts w:ascii="宋体" w:hAnsi="宋体" w:cs="宋体"/>
          <w:szCs w:val="21"/>
        </w:rPr>
        <w:t xml:space="preserve">  </w:t>
      </w:r>
      <w:r w:rsidR="00DC30FC">
        <w:rPr>
          <w:rFonts w:ascii="宋体" w:hAnsi="宋体" w:cs="宋体"/>
          <w:szCs w:val="21"/>
        </w:rPr>
        <w:t xml:space="preserve">             </w:t>
      </w:r>
      <w:r w:rsidRPr="00C831DA">
        <w:rPr>
          <w:rFonts w:ascii="宋体" w:hAnsi="宋体" w:cs="宋体"/>
          <w:szCs w:val="21"/>
        </w:rPr>
        <w:t xml:space="preserve"> </w:t>
      </w:r>
      <w:r w:rsidR="00C631B5">
        <w:rPr>
          <w:rFonts w:ascii="宋体" w:hAnsi="宋体" w:cs="宋体"/>
          <w:szCs w:val="21"/>
        </w:rPr>
        <w:t xml:space="preserve">  </w:t>
      </w:r>
      <w:r w:rsidRPr="005742A0">
        <w:rPr>
          <w:rFonts w:ascii="宋体" w:hAnsi="宋体" w:hint="eastAsia"/>
          <w:szCs w:val="21"/>
        </w:rPr>
        <w:t>5</w:t>
      </w:r>
      <w:r w:rsidRPr="00C831DA">
        <w:rPr>
          <w:szCs w:val="21"/>
        </w:rPr>
        <w:t>'</w:t>
      </w:r>
      <w:r w:rsidRPr="005742A0">
        <w:rPr>
          <w:rFonts w:ascii="DFKai-SB" w:eastAsia="DFKai-SB" w:hAnsi="DFKai-SB" w:hint="eastAsia"/>
          <w:szCs w:val="21"/>
        </w:rPr>
        <w:t>A</w:t>
      </w:r>
      <w:r w:rsidRPr="005742A0">
        <w:rPr>
          <w:rFonts w:ascii="DFKai-SB" w:eastAsia="DFKai-SB" w:hAnsi="DFKai-SB"/>
          <w:szCs w:val="21"/>
        </w:rPr>
        <w:t>GATC</w:t>
      </w:r>
      <w:r w:rsidRPr="005742A0">
        <w:rPr>
          <w:rFonts w:ascii="DFKai-SB" w:eastAsia="DFKai-SB" w:hAnsi="DFKai-SB" w:hint="eastAsia"/>
          <w:szCs w:val="21"/>
        </w:rPr>
        <w:t>T3</w:t>
      </w:r>
      <w:r w:rsidRPr="00C831DA">
        <w:rPr>
          <w:szCs w:val="21"/>
        </w:rPr>
        <w:t xml:space="preserve">' </w:t>
      </w:r>
      <w:r w:rsidRPr="00C831DA">
        <w:rPr>
          <w:rFonts w:ascii="宋体" w:hAnsi="宋体" w:cs="宋体" w:hint="eastAsia"/>
          <w:sz w:val="24"/>
        </w:rPr>
        <w:t>（1分）</w:t>
      </w:r>
      <w:r w:rsidRPr="00C831DA">
        <w:rPr>
          <w:rFonts w:ascii="宋体" w:hAnsi="宋体" w:cs="宋体"/>
          <w:szCs w:val="21"/>
        </w:rPr>
        <w:t xml:space="preserve">   </w:t>
      </w:r>
      <w:r w:rsidR="00C631B5">
        <w:rPr>
          <w:rFonts w:ascii="宋体" w:hAnsi="宋体" w:cs="宋体"/>
          <w:szCs w:val="21"/>
        </w:rPr>
        <w:t xml:space="preserve">   </w:t>
      </w:r>
      <w:r>
        <w:rPr>
          <w:rFonts w:ascii="宋体" w:hAnsi="宋体" w:cs="宋体"/>
          <w:szCs w:val="21"/>
        </w:rPr>
        <w:t xml:space="preserve"> </w:t>
      </w:r>
      <w:r w:rsidR="00C631B5">
        <w:rPr>
          <w:rFonts w:ascii="宋体" w:hAnsi="宋体" w:cs="宋体"/>
          <w:szCs w:val="21"/>
        </w:rPr>
        <w:t xml:space="preserve">   </w:t>
      </w:r>
      <w:r w:rsidRPr="005742A0">
        <w:rPr>
          <w:rFonts w:ascii="宋体" w:hAnsi="宋体" w:hint="eastAsia"/>
          <w:szCs w:val="21"/>
        </w:rPr>
        <w:t>5</w:t>
      </w:r>
      <w:r>
        <w:rPr>
          <w:rFonts w:ascii="Arial" w:hAnsi="Arial" w:cs="Arial"/>
          <w:szCs w:val="21"/>
        </w:rPr>
        <w:t>'</w:t>
      </w:r>
      <w:r w:rsidRPr="005742A0">
        <w:rPr>
          <w:rFonts w:ascii="宋体" w:hAnsi="宋体" w:hint="eastAsia"/>
          <w:szCs w:val="21"/>
        </w:rPr>
        <w:t>GCTAGC3</w:t>
      </w:r>
      <w:r>
        <w:rPr>
          <w:rFonts w:ascii="Arial" w:hAnsi="Arial" w:cs="Arial"/>
          <w:szCs w:val="21"/>
        </w:rPr>
        <w:t>'</w:t>
      </w:r>
      <w:r>
        <w:rPr>
          <w:rFonts w:ascii="宋体" w:hAnsi="宋体" w:cs="宋体" w:hint="eastAsia"/>
          <w:sz w:val="24"/>
        </w:rPr>
        <w:t>（</w:t>
      </w:r>
      <w:r>
        <w:rPr>
          <w:rFonts w:ascii="宋体" w:hAnsi="宋体" w:cs="宋体"/>
          <w:sz w:val="24"/>
        </w:rPr>
        <w:t>1</w:t>
      </w:r>
      <w:r>
        <w:rPr>
          <w:rFonts w:ascii="宋体" w:hAnsi="宋体" w:cs="宋体" w:hint="eastAsia"/>
          <w:sz w:val="24"/>
        </w:rPr>
        <w:t xml:space="preserve">分） </w:t>
      </w:r>
      <w:r>
        <w:rPr>
          <w:rFonts w:ascii="宋体" w:hAnsi="宋体" w:cs="宋体"/>
          <w:sz w:val="24"/>
        </w:rPr>
        <w:t xml:space="preserve">   </w:t>
      </w:r>
    </w:p>
    <w:p w14:paraId="067ED4EB" w14:textId="77777777" w:rsidR="00C631B5" w:rsidRDefault="0026591C" w:rsidP="00691639">
      <w:pPr>
        <w:adjustRightInd w:val="0"/>
        <w:snapToGrid w:val="0"/>
        <w:spacing w:line="312" w:lineRule="auto"/>
        <w:jc w:val="left"/>
        <w:rPr>
          <w:rFonts w:ascii="宋体" w:hAnsi="宋体" w:hint="eastAsia"/>
          <w:szCs w:val="21"/>
        </w:rPr>
      </w:pPr>
      <w:r>
        <w:rPr>
          <w:rFonts w:ascii="宋体" w:hAnsi="宋体" w:cs="宋体" w:hint="eastAsia"/>
          <w:szCs w:val="21"/>
        </w:rPr>
        <w:t>（3）卡拉霉素</w:t>
      </w:r>
      <w:r w:rsidRPr="005E0479">
        <w:rPr>
          <w:rFonts w:ascii="宋体" w:hAnsi="宋体" w:cs="宋体" w:hint="eastAsia"/>
          <w:szCs w:val="21"/>
        </w:rPr>
        <w:t>和潮霉素</w:t>
      </w:r>
      <w:r>
        <w:rPr>
          <w:rFonts w:ascii="宋体" w:hAnsi="宋体" w:cs="宋体" w:hint="eastAsia"/>
          <w:sz w:val="24"/>
        </w:rPr>
        <w:t>（</w:t>
      </w:r>
      <w:r>
        <w:rPr>
          <w:rFonts w:ascii="宋体" w:hAnsi="宋体" w:cs="宋体"/>
          <w:sz w:val="24"/>
        </w:rPr>
        <w:t>1</w:t>
      </w:r>
      <w:r>
        <w:rPr>
          <w:rFonts w:ascii="宋体" w:hAnsi="宋体" w:cs="宋体" w:hint="eastAsia"/>
          <w:sz w:val="24"/>
        </w:rPr>
        <w:t>分）</w:t>
      </w:r>
      <w:r>
        <w:rPr>
          <w:rFonts w:ascii="宋体" w:hAnsi="宋体" w:cs="宋体" w:hint="eastAsia"/>
          <w:szCs w:val="21"/>
        </w:rPr>
        <w:t xml:space="preserve">  </w:t>
      </w:r>
      <w:r w:rsidR="00D13157">
        <w:rPr>
          <w:rFonts w:ascii="宋体" w:hAnsi="宋体" w:cs="宋体"/>
          <w:szCs w:val="21"/>
        </w:rPr>
        <w:t xml:space="preserve">   </w:t>
      </w:r>
      <w:r>
        <w:rPr>
          <w:rFonts w:ascii="宋体" w:hAnsi="宋体" w:hint="eastAsia"/>
          <w:szCs w:val="21"/>
        </w:rPr>
        <w:t>在检测敲除效果时作对照</w:t>
      </w:r>
      <w:r>
        <w:rPr>
          <w:rFonts w:ascii="宋体" w:hAnsi="宋体" w:cs="宋体" w:hint="eastAsia"/>
          <w:sz w:val="24"/>
        </w:rPr>
        <w:t>（</w:t>
      </w:r>
      <w:r>
        <w:rPr>
          <w:rFonts w:ascii="宋体" w:hAnsi="宋体" w:cs="宋体"/>
          <w:sz w:val="24"/>
        </w:rPr>
        <w:t>1</w:t>
      </w:r>
      <w:r>
        <w:rPr>
          <w:rFonts w:ascii="宋体" w:hAnsi="宋体" w:cs="宋体" w:hint="eastAsia"/>
          <w:sz w:val="24"/>
        </w:rPr>
        <w:t>分）</w:t>
      </w:r>
      <w:r>
        <w:rPr>
          <w:rFonts w:ascii="宋体" w:hAnsi="宋体"/>
          <w:szCs w:val="21"/>
        </w:rPr>
        <w:t xml:space="preserve">   </w:t>
      </w:r>
    </w:p>
    <w:p w14:paraId="4ABAF9C9" w14:textId="77777777" w:rsidR="00C631B5" w:rsidRDefault="0026591C" w:rsidP="00691639">
      <w:pPr>
        <w:adjustRightInd w:val="0"/>
        <w:snapToGrid w:val="0"/>
        <w:spacing w:line="312" w:lineRule="auto"/>
        <w:jc w:val="lef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（4）抗原抗体特异结合</w:t>
      </w:r>
      <w:r>
        <w:rPr>
          <w:rFonts w:ascii="宋体" w:hAnsi="宋体" w:cs="宋体" w:hint="eastAsia"/>
          <w:sz w:val="24"/>
        </w:rPr>
        <w:t>（</w:t>
      </w:r>
      <w:r>
        <w:rPr>
          <w:rFonts w:ascii="宋体" w:hAnsi="宋体" w:cs="宋体"/>
          <w:sz w:val="24"/>
        </w:rPr>
        <w:t>1</w:t>
      </w:r>
      <w:r>
        <w:rPr>
          <w:rFonts w:ascii="宋体" w:hAnsi="宋体" w:cs="宋体" w:hint="eastAsia"/>
          <w:sz w:val="24"/>
        </w:rPr>
        <w:t xml:space="preserve">分） </w:t>
      </w:r>
      <w:r w:rsidR="00D13157">
        <w:rPr>
          <w:rFonts w:ascii="宋体" w:hAnsi="宋体" w:cs="宋体"/>
          <w:sz w:val="24"/>
        </w:rPr>
        <w:t xml:space="preserve">   </w:t>
      </w:r>
      <w:r>
        <w:rPr>
          <w:rFonts w:ascii="宋体" w:hAnsi="宋体" w:cs="宋体" w:hint="eastAsia"/>
          <w:szCs w:val="21"/>
        </w:rPr>
        <w:t>（</w:t>
      </w:r>
      <w:r>
        <w:rPr>
          <w:rFonts w:ascii="宋体" w:hAnsi="宋体" w:cs="宋体"/>
          <w:szCs w:val="21"/>
        </w:rPr>
        <w:t>5</w:t>
      </w:r>
      <w:r>
        <w:rPr>
          <w:rFonts w:ascii="宋体" w:hAnsi="宋体" w:cs="宋体" w:hint="eastAsia"/>
          <w:szCs w:val="21"/>
        </w:rPr>
        <w:t>）Cas9切点两侧碱基序列（</w:t>
      </w:r>
      <w:r w:rsidR="00040477">
        <w:rPr>
          <w:rFonts w:ascii="宋体" w:hAnsi="宋体" w:cs="宋体"/>
          <w:szCs w:val="21"/>
        </w:rPr>
        <w:t>1</w:t>
      </w:r>
      <w:r>
        <w:rPr>
          <w:rFonts w:ascii="宋体" w:hAnsi="宋体" w:cs="宋体" w:hint="eastAsia"/>
          <w:szCs w:val="21"/>
        </w:rPr>
        <w:t xml:space="preserve">分）   </w:t>
      </w:r>
    </w:p>
    <w:p w14:paraId="020D79A0" w14:textId="77777777" w:rsidR="0026591C" w:rsidRPr="0026591C" w:rsidRDefault="0026591C" w:rsidP="00691639">
      <w:pPr>
        <w:adjustRightInd w:val="0"/>
        <w:snapToGrid w:val="0"/>
        <w:spacing w:line="312" w:lineRule="auto"/>
        <w:jc w:val="left"/>
      </w:pPr>
      <w:r>
        <w:rPr>
          <w:rFonts w:ascii="宋体" w:hAnsi="宋体" w:cs="宋体" w:hint="eastAsia"/>
          <w:szCs w:val="21"/>
        </w:rPr>
        <w:t>（6）蛋白工程（</w:t>
      </w:r>
      <w:r w:rsidR="00040477">
        <w:rPr>
          <w:rFonts w:ascii="宋体" w:hAnsi="宋体" w:cs="宋体"/>
          <w:szCs w:val="21"/>
        </w:rPr>
        <w:t>1</w:t>
      </w:r>
      <w:r>
        <w:rPr>
          <w:rFonts w:ascii="宋体" w:hAnsi="宋体" w:cs="宋体" w:hint="eastAsia"/>
          <w:szCs w:val="21"/>
        </w:rPr>
        <w:t xml:space="preserve">分）    </w:t>
      </w:r>
      <w:r w:rsidR="00C631B5">
        <w:rPr>
          <w:rFonts w:ascii="宋体" w:hAnsi="宋体" w:cs="宋体"/>
          <w:szCs w:val="21"/>
        </w:rPr>
        <w:t xml:space="preserve">      </w:t>
      </w:r>
      <w:r w:rsidR="00D13157">
        <w:rPr>
          <w:rFonts w:ascii="宋体" w:hAnsi="宋体" w:cs="宋体"/>
          <w:szCs w:val="21"/>
        </w:rPr>
        <w:t xml:space="preserve">    </w:t>
      </w:r>
      <w:r>
        <w:rPr>
          <w:rFonts w:ascii="宋体" w:hAnsi="宋体" w:cs="宋体" w:hint="eastAsia"/>
          <w:szCs w:val="21"/>
        </w:rPr>
        <w:t>（7）—启动子—Cas9i基因—M基因—终止子—（</w:t>
      </w:r>
      <w:r w:rsidR="00040477">
        <w:rPr>
          <w:rFonts w:ascii="宋体" w:hAnsi="宋体" w:cs="宋体"/>
          <w:szCs w:val="21"/>
        </w:rPr>
        <w:t>1</w:t>
      </w:r>
      <w:r>
        <w:rPr>
          <w:rFonts w:ascii="宋体" w:hAnsi="宋体" w:cs="宋体" w:hint="eastAsia"/>
          <w:szCs w:val="21"/>
        </w:rPr>
        <w:t>分）</w:t>
      </w:r>
    </w:p>
    <w:sectPr w:rsidR="0026591C" w:rsidRPr="0026591C">
      <w:footerReference w:type="default" r:id="rId7"/>
      <w:pgSz w:w="11906" w:h="16838"/>
      <w:pgMar w:top="1134" w:right="1134" w:bottom="1134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84BC29" w14:textId="77777777" w:rsidR="00183FCD" w:rsidRDefault="00183FCD">
      <w:r>
        <w:separator/>
      </w:r>
    </w:p>
  </w:endnote>
  <w:endnote w:type="continuationSeparator" w:id="0">
    <w:p w14:paraId="09AF32F8" w14:textId="77777777" w:rsidR="00183FCD" w:rsidRDefault="00183F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FKai-SB">
    <w:altName w:val="微软雅黑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57236F" w14:textId="2A335D46" w:rsidR="00E9304D" w:rsidRPr="001A10A3" w:rsidRDefault="001A10A3" w:rsidP="001A10A3">
    <w:pPr>
      <w:pStyle w:val="a3"/>
      <w:jc w:val="center"/>
    </w:pPr>
    <w:r>
      <w:rPr>
        <w:rFonts w:hint="eastAsia"/>
      </w:rPr>
      <w:t>生物学参考答案</w:t>
    </w:r>
    <w:r>
      <w:rPr>
        <w:rFonts w:hint="eastAsia"/>
      </w:rPr>
      <w:t xml:space="preserve"> </w:t>
    </w:r>
    <w:r>
      <w:rPr>
        <w:rFonts w:hint="eastAsia"/>
      </w:rPr>
      <w:t>第</w:t>
    </w:r>
    <w:r>
      <w:rPr>
        <w:rFonts w:hint="eastAsia"/>
      </w:rPr>
      <w:t>1</w:t>
    </w:r>
    <w:r>
      <w:rPr>
        <w:rFonts w:hint="eastAsia"/>
      </w:rPr>
      <w:t>页（共</w:t>
    </w:r>
    <w:r>
      <w:rPr>
        <w:rFonts w:hint="eastAsia"/>
      </w:rPr>
      <w:t>1</w:t>
    </w:r>
    <w:r>
      <w:rPr>
        <w:rFonts w:hint="eastAsia"/>
      </w:rPr>
      <w:t>页）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689B10" w14:textId="77777777" w:rsidR="00183FCD" w:rsidRDefault="00183FCD">
      <w:r>
        <w:separator/>
      </w:r>
    </w:p>
  </w:footnote>
  <w:footnote w:type="continuationSeparator" w:id="0">
    <w:p w14:paraId="6D551A6C" w14:textId="77777777" w:rsidR="00183FCD" w:rsidRDefault="00183F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4429DD"/>
    <w:multiLevelType w:val="multilevel"/>
    <w:tmpl w:val="104429DD"/>
    <w:lvl w:ilvl="0">
      <w:start w:val="1"/>
      <w:numFmt w:val="decimal"/>
      <w:suff w:val="nothing"/>
      <w:lvlText w:val="%1．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 w16cid:durableId="161147174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591C"/>
    <w:rsid w:val="00040477"/>
    <w:rsid w:val="000D6AFA"/>
    <w:rsid w:val="000F3525"/>
    <w:rsid w:val="000F7C6D"/>
    <w:rsid w:val="00157A3A"/>
    <w:rsid w:val="00183FCD"/>
    <w:rsid w:val="001A10A3"/>
    <w:rsid w:val="001C68E2"/>
    <w:rsid w:val="001E7D6C"/>
    <w:rsid w:val="00246B17"/>
    <w:rsid w:val="0026591C"/>
    <w:rsid w:val="003019AA"/>
    <w:rsid w:val="003264CB"/>
    <w:rsid w:val="00403E97"/>
    <w:rsid w:val="00481DA3"/>
    <w:rsid w:val="004A2F82"/>
    <w:rsid w:val="004E456A"/>
    <w:rsid w:val="005177E3"/>
    <w:rsid w:val="00573A4C"/>
    <w:rsid w:val="005742A0"/>
    <w:rsid w:val="00592171"/>
    <w:rsid w:val="005C3611"/>
    <w:rsid w:val="005E0479"/>
    <w:rsid w:val="00691639"/>
    <w:rsid w:val="00745E60"/>
    <w:rsid w:val="00764CD0"/>
    <w:rsid w:val="0083704F"/>
    <w:rsid w:val="008D26D2"/>
    <w:rsid w:val="008F551B"/>
    <w:rsid w:val="0098314F"/>
    <w:rsid w:val="009A6774"/>
    <w:rsid w:val="009B58CA"/>
    <w:rsid w:val="00A70FF4"/>
    <w:rsid w:val="00AB3142"/>
    <w:rsid w:val="00B13CCF"/>
    <w:rsid w:val="00B413A9"/>
    <w:rsid w:val="00BA10E4"/>
    <w:rsid w:val="00BD44E0"/>
    <w:rsid w:val="00C631B5"/>
    <w:rsid w:val="00C831DA"/>
    <w:rsid w:val="00C95D4C"/>
    <w:rsid w:val="00CC7DD0"/>
    <w:rsid w:val="00CD47E0"/>
    <w:rsid w:val="00D13157"/>
    <w:rsid w:val="00DC30FC"/>
    <w:rsid w:val="00E20007"/>
    <w:rsid w:val="00E9304D"/>
    <w:rsid w:val="00FC306B"/>
    <w:rsid w:val="00FD1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33A39C"/>
  <w15:chartTrackingRefBased/>
  <w15:docId w15:val="{390CD559-3F12-40BD-9554-1C8695BAD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6591C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qFormat/>
    <w:rsid w:val="0026591C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a4">
    <w:name w:val="页脚 字符"/>
    <w:basedOn w:val="a0"/>
    <w:link w:val="a3"/>
    <w:rsid w:val="0026591C"/>
    <w:rPr>
      <w:rFonts w:ascii="Calibri" w:eastAsia="宋体" w:hAnsi="Calibri" w:cs="Times New Roman"/>
      <w:sz w:val="18"/>
      <w:szCs w:val="24"/>
    </w:rPr>
  </w:style>
  <w:style w:type="paragraph" w:styleId="a5">
    <w:name w:val="header"/>
    <w:basedOn w:val="a"/>
    <w:link w:val="a6"/>
    <w:uiPriority w:val="99"/>
    <w:unhideWhenUsed/>
    <w:rsid w:val="004E456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4E456A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197</Words>
  <Characters>1126</Characters>
  <Application>Microsoft Office Word</Application>
  <DocSecurity>0</DocSecurity>
  <Lines>9</Lines>
  <Paragraphs>2</Paragraphs>
  <ScaleCrop>false</ScaleCrop>
  <Company/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jx</dc:creator>
  <cp:keywords/>
  <dc:description/>
  <cp:lastModifiedBy>shark</cp:lastModifiedBy>
  <cp:revision>38</cp:revision>
  <dcterms:created xsi:type="dcterms:W3CDTF">2024-12-31T03:16:00Z</dcterms:created>
  <dcterms:modified xsi:type="dcterms:W3CDTF">2025-01-17T10:03:00Z</dcterms:modified>
</cp:coreProperties>
</file>